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4463B" w14:textId="7DD2ABC0" w:rsidR="003240EC" w:rsidRPr="0068629D" w:rsidRDefault="003240EC" w:rsidP="003240EC">
      <w:pPr>
        <w:pStyle w:val="CRCoverPage"/>
        <w:outlineLvl w:val="0"/>
        <w:rPr>
          <w:b/>
          <w:noProof/>
          <w:sz w:val="24"/>
        </w:rPr>
      </w:pPr>
      <w:bookmarkStart w:id="0" w:name="_Hlk145491888"/>
      <w:r>
        <w:rPr>
          <w:b/>
          <w:noProof/>
          <w:sz w:val="24"/>
        </w:rPr>
        <w:t>3GPP TSG CT WG1 Meeting #148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1" w:name="_Hlk23763776"/>
      <w:r>
        <w:rPr>
          <w:b/>
          <w:noProof/>
          <w:sz w:val="24"/>
        </w:rPr>
        <w:tab/>
      </w:r>
      <w:r>
        <w:rPr>
          <w:b/>
          <w:noProof/>
          <w:sz w:val="24"/>
        </w:rPr>
        <w:tab/>
      </w:r>
      <w:r>
        <w:rPr>
          <w:b/>
          <w:noProof/>
          <w:sz w:val="24"/>
        </w:rPr>
        <w:tab/>
        <w:t xml:space="preserve">   </w:t>
      </w:r>
      <w:r w:rsidRPr="001A500C">
        <w:rPr>
          <w:b/>
          <w:noProof/>
          <w:sz w:val="24"/>
        </w:rPr>
        <w:t>C1-2</w:t>
      </w:r>
      <w:bookmarkEnd w:id="1"/>
      <w:r>
        <w:rPr>
          <w:b/>
          <w:noProof/>
          <w:sz w:val="24"/>
        </w:rPr>
        <w:t>4</w:t>
      </w:r>
      <w:r w:rsidR="007009E7">
        <w:rPr>
          <w:b/>
          <w:noProof/>
          <w:sz w:val="24"/>
        </w:rPr>
        <w:t>2</w:t>
      </w:r>
      <w:r w:rsidR="00643BE1">
        <w:rPr>
          <w:b/>
          <w:noProof/>
          <w:sz w:val="24"/>
        </w:rPr>
        <w:t>699</w:t>
      </w:r>
      <w:r>
        <w:rPr>
          <w:b/>
          <w:noProof/>
          <w:sz w:val="24"/>
        </w:rPr>
        <w:t xml:space="preserve">  </w:t>
      </w:r>
    </w:p>
    <w:p w14:paraId="50718B3F" w14:textId="703A8D59" w:rsidR="00D70F07" w:rsidRDefault="003240EC" w:rsidP="003240E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Changsha, China, 15 – 19 April 2024</w:t>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572735">
        <w:rPr>
          <w:b/>
          <w:noProof/>
          <w:sz w:val="24"/>
        </w:rPr>
        <w:tab/>
      </w:r>
      <w:r w:rsidR="00643BE1">
        <w:rPr>
          <w:b/>
          <w:noProof/>
          <w:sz w:val="24"/>
        </w:rPr>
        <w:t xml:space="preserve">   </w:t>
      </w:r>
      <w:r w:rsidR="00572735" w:rsidRPr="00572735">
        <w:rPr>
          <w:b/>
          <w:i/>
          <w:iCs/>
          <w:noProof/>
          <w:color w:val="4F81BD" w:themeColor="accent1"/>
          <w:sz w:val="18"/>
          <w:szCs w:val="14"/>
        </w:rPr>
        <w:t xml:space="preserve">was </w:t>
      </w:r>
      <w:r w:rsidR="00643BE1">
        <w:rPr>
          <w:b/>
          <w:i/>
          <w:iCs/>
          <w:noProof/>
          <w:color w:val="4F81BD" w:themeColor="accent1"/>
          <w:sz w:val="18"/>
          <w:szCs w:val="14"/>
        </w:rPr>
        <w:t xml:space="preserve">C1-242561, </w:t>
      </w:r>
      <w:r w:rsidR="00572735" w:rsidRPr="00572735">
        <w:rPr>
          <w:b/>
          <w:i/>
          <w:iCs/>
          <w:noProof/>
          <w:color w:val="4F81BD" w:themeColor="accent1"/>
          <w:sz w:val="18"/>
          <w:szCs w:val="14"/>
        </w:rPr>
        <w:t>C1-242151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0228A" w:rsidR="001E41F3" w:rsidRPr="00410371" w:rsidRDefault="00000000" w:rsidP="00F90B23">
            <w:pPr>
              <w:pStyle w:val="CRCoverPage"/>
              <w:spacing w:after="0"/>
              <w:jc w:val="right"/>
              <w:rPr>
                <w:b/>
                <w:noProof/>
                <w:sz w:val="28"/>
              </w:rPr>
            </w:pPr>
            <w:fldSimple w:instr=" DOCPROPERTY  Spec#  \* MERGEFORMAT ">
              <w:r w:rsidR="00F90B23">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A9CF1" w:rsidR="001E41F3" w:rsidRPr="00410371" w:rsidRDefault="007009E7" w:rsidP="0054301F">
            <w:pPr>
              <w:pStyle w:val="CRCoverPage"/>
              <w:spacing w:after="0"/>
              <w:rPr>
                <w:noProof/>
              </w:rPr>
            </w:pPr>
            <w:r>
              <w:rPr>
                <w:b/>
                <w:noProof/>
                <w:sz w:val="28"/>
              </w:rPr>
              <w:t>1216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E4D86" w:rsidR="001E41F3" w:rsidRPr="00410371" w:rsidRDefault="00FD1AD7" w:rsidP="00E13F3D">
            <w:pPr>
              <w:pStyle w:val="CRCoverPage"/>
              <w:spacing w:after="0"/>
              <w:jc w:val="center"/>
              <w:rPr>
                <w:b/>
                <w:noProof/>
              </w:rPr>
            </w:pPr>
            <w:r w:rsidRPr="00FD1AD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162A2" w:rsidR="001E41F3" w:rsidRPr="00410371" w:rsidRDefault="00000000" w:rsidP="00CC602D">
            <w:pPr>
              <w:pStyle w:val="CRCoverPage"/>
              <w:spacing w:after="0"/>
              <w:jc w:val="center"/>
              <w:rPr>
                <w:noProof/>
                <w:sz w:val="28"/>
              </w:rPr>
            </w:pPr>
            <w:fldSimple w:instr=" DOCPROPERTY  Version  \* MERGEFORMAT ">
              <w:r w:rsidR="00CC602D">
                <w:rPr>
                  <w:b/>
                  <w:noProof/>
                  <w:sz w:val="28"/>
                </w:rPr>
                <w:t>18.</w:t>
              </w:r>
              <w:r w:rsidR="00503220">
                <w:rPr>
                  <w:b/>
                  <w:noProof/>
                  <w:sz w:val="28"/>
                </w:rPr>
                <w:t>6</w:t>
              </w:r>
              <w:r w:rsidR="00CC60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96578" w:rsidR="00F25D98" w:rsidRDefault="00F9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2AD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B8805" w:rsidR="001E41F3" w:rsidRDefault="00E84888">
            <w:pPr>
              <w:pStyle w:val="CRCoverPage"/>
              <w:spacing w:after="0"/>
              <w:ind w:left="100"/>
              <w:rPr>
                <w:noProof/>
              </w:rPr>
            </w:pPr>
            <w:r>
              <w:t>Handling of location validity information for SNPN selection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CE55CD" w:rsidR="001E41F3" w:rsidRDefault="00E84888">
            <w:pPr>
              <w:pStyle w:val="CRCoverPage"/>
              <w:spacing w:after="0"/>
              <w:ind w:left="100"/>
              <w:rPr>
                <w:noProof/>
              </w:rPr>
            </w:pPr>
            <w:r w:rsidRPr="00E84888">
              <w:t>InterDigital Inc.</w:t>
            </w:r>
            <w:r>
              <w:t xml:space="preserve">, </w:t>
            </w:r>
            <w:r w:rsidR="00F90B23">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A388F" w:rsidR="001E41F3" w:rsidRDefault="00C560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A8B12" w:rsidR="001E41F3" w:rsidRDefault="00000000" w:rsidP="00C56051">
            <w:pPr>
              <w:pStyle w:val="CRCoverPage"/>
              <w:spacing w:after="0"/>
              <w:ind w:left="100"/>
              <w:rPr>
                <w:noProof/>
              </w:rPr>
            </w:pPr>
            <w:fldSimple w:instr=" DOCPROPERTY  RelatedWis  \* MERGEFORMAT ">
              <w:r w:rsidR="00C56051">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6DEAB" w:rsidR="001E41F3" w:rsidRDefault="00000000" w:rsidP="00533F8D">
            <w:pPr>
              <w:pStyle w:val="CRCoverPage"/>
              <w:spacing w:after="0"/>
              <w:ind w:left="100"/>
              <w:rPr>
                <w:noProof/>
              </w:rPr>
            </w:pPr>
            <w:fldSimple w:instr=" DOCPROPERTY  ResDate  \* MERGEFORMAT ">
              <w:r w:rsidR="00533F8D">
                <w:rPr>
                  <w:noProof/>
                </w:rPr>
                <w:t>2024-0</w:t>
              </w:r>
              <w:r w:rsidR="00E84888">
                <w:rPr>
                  <w:noProof/>
                </w:rPr>
                <w:t>4</w:t>
              </w:r>
              <w:r w:rsidR="00533F8D">
                <w:rPr>
                  <w:noProof/>
                </w:rPr>
                <w:t>-</w:t>
              </w:r>
              <w:r w:rsidR="00E84888">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8B03A" w:rsidR="001E41F3" w:rsidRDefault="00000000" w:rsidP="00C56051">
            <w:pPr>
              <w:pStyle w:val="CRCoverPage"/>
              <w:spacing w:after="0"/>
              <w:ind w:left="100" w:right="-609"/>
              <w:rPr>
                <w:b/>
                <w:noProof/>
              </w:rPr>
            </w:pPr>
            <w:fldSimple w:instr=" DOCPROPERTY  Cat  \* MERGEFORMAT ">
              <w:r w:rsidR="00C560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FD6B9" w:rsidR="001E41F3" w:rsidRDefault="00000000" w:rsidP="00D44772">
            <w:pPr>
              <w:pStyle w:val="CRCoverPage"/>
              <w:spacing w:after="0"/>
              <w:ind w:left="100"/>
              <w:rPr>
                <w:noProof/>
              </w:rPr>
            </w:pPr>
            <w:fldSimple w:instr=" DOCPROPERTY  Release  \* MERGEFORMAT ">
              <w:r w:rsidR="00D24991">
                <w:rPr>
                  <w:noProof/>
                </w:rPr>
                <w:t>Rel</w:t>
              </w:r>
              <w:r w:rsidR="00D4477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10E0" w14:textId="7C7A6D8E" w:rsidR="001E41F3" w:rsidRDefault="00314AA8">
            <w:pPr>
              <w:pStyle w:val="CRCoverPage"/>
              <w:spacing w:after="0"/>
              <w:ind w:left="100"/>
              <w:rPr>
                <w:noProof/>
              </w:rPr>
            </w:pPr>
            <w:r>
              <w:rPr>
                <w:noProof/>
              </w:rPr>
              <w:t xml:space="preserve">As per </w:t>
            </w:r>
            <w:r>
              <w:t xml:space="preserve">SNPN selection parameters for access for localized services in SNPN, ref TS 23.122 section 4.9.3.0, </w:t>
            </w:r>
            <w:r w:rsidR="009626E1">
              <w:rPr>
                <w:noProof/>
              </w:rPr>
              <w:t>the validity info</w:t>
            </w:r>
            <w:r w:rsidR="005B687C">
              <w:rPr>
                <w:noProof/>
              </w:rPr>
              <w:t xml:space="preserve">rmation </w:t>
            </w:r>
            <w:r w:rsidR="00BA0570">
              <w:rPr>
                <w:noProof/>
              </w:rPr>
              <w:t>consist</w:t>
            </w:r>
            <w:r>
              <w:rPr>
                <w:noProof/>
              </w:rPr>
              <w:t>s</w:t>
            </w:r>
            <w:r w:rsidR="00BA0570">
              <w:rPr>
                <w:noProof/>
              </w:rPr>
              <w:t xml:space="preserve"> of time validity info</w:t>
            </w:r>
            <w:r w:rsidR="005B687C">
              <w:rPr>
                <w:noProof/>
              </w:rPr>
              <w:t xml:space="preserve">rmation and </w:t>
            </w:r>
            <w:r w:rsidR="005B687C" w:rsidRPr="00107E8C">
              <w:rPr>
                <w:noProof/>
                <w:highlight w:val="yellow"/>
              </w:rPr>
              <w:t>optionally location validi</w:t>
            </w:r>
            <w:r w:rsidR="00BB1A2E" w:rsidRPr="00107E8C">
              <w:rPr>
                <w:noProof/>
                <w:highlight w:val="yellow"/>
              </w:rPr>
              <w:t>ty info</w:t>
            </w:r>
            <w:r w:rsidR="005B687C" w:rsidRPr="00107E8C">
              <w:rPr>
                <w:noProof/>
                <w:highlight w:val="yellow"/>
              </w:rPr>
              <w:t>rmation</w:t>
            </w:r>
            <w:r w:rsidR="005B687C">
              <w:rPr>
                <w:noProof/>
              </w:rPr>
              <w:t>.</w:t>
            </w:r>
            <w:r w:rsidR="00107E8C">
              <w:rPr>
                <w:noProof/>
              </w:rPr>
              <w:t xml:space="preserve"> The location validity information consists </w:t>
            </w:r>
            <w:r w:rsidR="0016132F">
              <w:rPr>
                <w:noProof/>
              </w:rPr>
              <w:t>list of tracking areas (TACs)</w:t>
            </w:r>
            <w:r w:rsidR="00107E8C">
              <w:rPr>
                <w:noProof/>
              </w:rPr>
              <w:t>.</w:t>
            </w:r>
          </w:p>
          <w:p w14:paraId="470FB8B4" w14:textId="77777777" w:rsidR="00107E8C" w:rsidRDefault="00107E8C">
            <w:pPr>
              <w:pStyle w:val="CRCoverPage"/>
              <w:spacing w:after="0"/>
              <w:ind w:left="100"/>
              <w:rPr>
                <w:noProof/>
              </w:rPr>
            </w:pPr>
          </w:p>
          <w:p w14:paraId="5B761C58" w14:textId="54B8D940" w:rsidR="00107E8C" w:rsidRDefault="0016132F">
            <w:pPr>
              <w:pStyle w:val="CRCoverPage"/>
              <w:spacing w:after="0"/>
              <w:ind w:left="100"/>
              <w:rPr>
                <w:noProof/>
              </w:rPr>
            </w:pPr>
            <w:r>
              <w:rPr>
                <w:noProof/>
              </w:rPr>
              <w:t xml:space="preserve">Considering the following scenario </w:t>
            </w:r>
            <w:r w:rsidR="00107E8C">
              <w:rPr>
                <w:noProof/>
              </w:rPr>
              <w:t>:</w:t>
            </w:r>
          </w:p>
          <w:p w14:paraId="392DE30D" w14:textId="77777777" w:rsidR="00107E8C" w:rsidRDefault="00107E8C">
            <w:pPr>
              <w:pStyle w:val="CRCoverPage"/>
              <w:spacing w:after="0"/>
              <w:ind w:left="100"/>
              <w:rPr>
                <w:noProof/>
              </w:rPr>
            </w:pPr>
          </w:p>
          <w:p w14:paraId="1D8BBD01" w14:textId="0BB4C48B" w:rsidR="00107E8C" w:rsidRDefault="00107E8C">
            <w:pPr>
              <w:pStyle w:val="CRCoverPage"/>
              <w:spacing w:after="0"/>
              <w:ind w:left="100"/>
              <w:rPr>
                <w:noProof/>
              </w:rPr>
            </w:pPr>
            <w:r>
              <w:rPr>
                <w:noProof/>
              </w:rPr>
              <w:t>1. UE is configured with CH controlled prioritized list of SNPN, having 1 entry of SNPN-1, with validity information as:</w:t>
            </w:r>
          </w:p>
          <w:p w14:paraId="0FCF6822" w14:textId="34EA37BB" w:rsidR="00107E8C" w:rsidRDefault="00107E8C" w:rsidP="00E3683D">
            <w:pPr>
              <w:pStyle w:val="CRCoverPage"/>
              <w:spacing w:after="0"/>
              <w:ind w:left="568"/>
              <w:rPr>
                <w:noProof/>
              </w:rPr>
            </w:pPr>
            <w:r>
              <w:rPr>
                <w:noProof/>
              </w:rPr>
              <w:t xml:space="preserve">  a. time validity 9</w:t>
            </w:r>
            <w:r w:rsidR="00302FB4">
              <w:rPr>
                <w:noProof/>
              </w:rPr>
              <w:t xml:space="preserve"> </w:t>
            </w:r>
            <w:r w:rsidR="007F39DD">
              <w:rPr>
                <w:noProof/>
              </w:rPr>
              <w:t>a</w:t>
            </w:r>
            <w:r>
              <w:rPr>
                <w:noProof/>
              </w:rPr>
              <w:t>m to 12 pm of the day.</w:t>
            </w:r>
          </w:p>
          <w:p w14:paraId="5737BFB6" w14:textId="5CBE51BF" w:rsidR="00107E8C" w:rsidRDefault="00107E8C" w:rsidP="00E3683D">
            <w:pPr>
              <w:pStyle w:val="CRCoverPage"/>
              <w:spacing w:after="0"/>
              <w:ind w:left="568"/>
              <w:rPr>
                <w:noProof/>
              </w:rPr>
            </w:pPr>
            <w:r>
              <w:rPr>
                <w:noProof/>
              </w:rPr>
              <w:t xml:space="preserve">  b. location validity</w:t>
            </w:r>
            <w:r w:rsidR="0016132F">
              <w:rPr>
                <w:noProof/>
              </w:rPr>
              <w:t xml:space="preserve"> information</w:t>
            </w:r>
            <w:r>
              <w:rPr>
                <w:noProof/>
              </w:rPr>
              <w:t xml:space="preserve"> TAC-1.</w:t>
            </w:r>
          </w:p>
          <w:p w14:paraId="47CAC596" w14:textId="71D02CDE" w:rsidR="00107E8C" w:rsidRDefault="00107E8C">
            <w:pPr>
              <w:pStyle w:val="CRCoverPage"/>
              <w:spacing w:after="0"/>
              <w:ind w:left="100"/>
              <w:rPr>
                <w:noProof/>
              </w:rPr>
            </w:pPr>
            <w:r>
              <w:rPr>
                <w:noProof/>
              </w:rPr>
              <w:t>2. Access for localized services are enabled (</w:t>
            </w:r>
            <w:r w:rsidR="007F39DD">
              <w:rPr>
                <w:noProof/>
              </w:rPr>
              <w:t xml:space="preserve">current time </w:t>
            </w:r>
            <w:r w:rsidR="0016132F">
              <w:rPr>
                <w:noProof/>
              </w:rPr>
              <w:t>e.g.</w:t>
            </w:r>
            <w:r w:rsidR="007F39DD">
              <w:rPr>
                <w:noProof/>
              </w:rPr>
              <w:t xml:space="preserve"> is in between 9 am to 12 pm of the day</w:t>
            </w:r>
            <w:r>
              <w:rPr>
                <w:noProof/>
              </w:rPr>
              <w:t>).</w:t>
            </w:r>
          </w:p>
          <w:p w14:paraId="443E0800" w14:textId="77777777" w:rsidR="00107E8C" w:rsidRDefault="00107E8C">
            <w:pPr>
              <w:pStyle w:val="CRCoverPage"/>
              <w:spacing w:after="0"/>
              <w:ind w:left="100"/>
              <w:rPr>
                <w:noProof/>
              </w:rPr>
            </w:pPr>
            <w:r>
              <w:rPr>
                <w:noProof/>
              </w:rPr>
              <w:t>3. UE performs SNPN selection.</w:t>
            </w:r>
          </w:p>
          <w:p w14:paraId="12E702D9" w14:textId="77777777" w:rsidR="00107E8C" w:rsidRDefault="00107E8C" w:rsidP="00107E8C">
            <w:pPr>
              <w:pStyle w:val="CRCoverPage"/>
              <w:spacing w:after="0"/>
              <w:ind w:left="100"/>
              <w:rPr>
                <w:noProof/>
              </w:rPr>
            </w:pPr>
            <w:r>
              <w:rPr>
                <w:noProof/>
              </w:rPr>
              <w:t>4. The UE’s location has 2 TAs, TAC-1 &amp; TAC-2 of SNPN-1.</w:t>
            </w:r>
          </w:p>
          <w:p w14:paraId="5484738A" w14:textId="77777777" w:rsidR="00107E8C" w:rsidRDefault="00107E8C" w:rsidP="00107E8C">
            <w:pPr>
              <w:pStyle w:val="CRCoverPage"/>
              <w:spacing w:after="0"/>
              <w:ind w:left="100"/>
              <w:rPr>
                <w:noProof/>
              </w:rPr>
            </w:pPr>
            <w:r>
              <w:rPr>
                <w:noProof/>
              </w:rPr>
              <w:t>5. UE finds a good cell belonging to TAC-2 of SNPN-1.</w:t>
            </w:r>
          </w:p>
          <w:p w14:paraId="615E02FE" w14:textId="77777777" w:rsidR="00107E8C" w:rsidRDefault="00107E8C" w:rsidP="00107E8C">
            <w:pPr>
              <w:pStyle w:val="CRCoverPage"/>
              <w:spacing w:after="0"/>
              <w:ind w:left="100"/>
              <w:rPr>
                <w:noProof/>
              </w:rPr>
            </w:pPr>
          </w:p>
          <w:p w14:paraId="52FA319E" w14:textId="051B4251" w:rsidR="00107E8C" w:rsidRDefault="00107E8C" w:rsidP="00107E8C">
            <w:pPr>
              <w:pStyle w:val="CRCoverPage"/>
              <w:spacing w:after="0"/>
              <w:ind w:left="100"/>
              <w:rPr>
                <w:noProof/>
              </w:rPr>
            </w:pPr>
            <w:r>
              <w:rPr>
                <w:noProof/>
              </w:rPr>
              <w:t>UE will not camp in this cell, as</w:t>
            </w:r>
            <w:r w:rsidR="007F39DD">
              <w:rPr>
                <w:noProof/>
              </w:rPr>
              <w:t xml:space="preserve"> TAC-2 is not supposed to provide localized services. </w:t>
            </w:r>
            <w:r w:rsidR="0016132F">
              <w:rPr>
                <w:noProof/>
              </w:rPr>
              <w:t xml:space="preserve">TS </w:t>
            </w:r>
            <w:r w:rsidR="007F39DD">
              <w:rPr>
                <w:noProof/>
              </w:rPr>
              <w:t>23.122 does not speci</w:t>
            </w:r>
            <w:r w:rsidR="00E84888">
              <w:rPr>
                <w:noProof/>
              </w:rPr>
              <w:t>fy</w:t>
            </w:r>
            <w:r w:rsidR="007F39DD">
              <w:rPr>
                <w:noProof/>
              </w:rPr>
              <w:t xml:space="preserve"> cell/ TA selection, only SNPN selection. After step 5, UE will be in no service &amp; typically perform an out of service recovery to find mostly the same cell again.</w:t>
            </w:r>
          </w:p>
          <w:p w14:paraId="527D91BD" w14:textId="77777777" w:rsidR="007F39DD" w:rsidRDefault="007F39DD" w:rsidP="00107E8C">
            <w:pPr>
              <w:pStyle w:val="CRCoverPage"/>
              <w:spacing w:after="0"/>
              <w:ind w:left="100"/>
              <w:rPr>
                <w:noProof/>
              </w:rPr>
            </w:pPr>
          </w:p>
          <w:p w14:paraId="09D103A3" w14:textId="77777777" w:rsidR="00264E73" w:rsidRDefault="00EB7428" w:rsidP="00547663">
            <w:pPr>
              <w:pStyle w:val="CRCoverPage"/>
              <w:spacing w:after="0"/>
              <w:ind w:left="100"/>
              <w:rPr>
                <w:noProof/>
              </w:rPr>
            </w:pPr>
            <w:r>
              <w:rPr>
                <w:noProof/>
              </w:rPr>
              <w:t xml:space="preserve">This can be avoided if the lcoation validity information (list of valid TACs) is provided to the lower layers and lower layers will use provided location validity information for purpose of cell selection and re-selection. </w:t>
            </w:r>
          </w:p>
          <w:p w14:paraId="3279806E" w14:textId="77777777" w:rsidR="00264E73" w:rsidRDefault="00264E73" w:rsidP="00547663">
            <w:pPr>
              <w:pStyle w:val="CRCoverPage"/>
              <w:spacing w:after="0"/>
              <w:ind w:left="100"/>
              <w:rPr>
                <w:noProof/>
              </w:rPr>
            </w:pPr>
          </w:p>
          <w:p w14:paraId="708AA7DE" w14:textId="0C71E05D" w:rsidR="007F39DD" w:rsidRDefault="00EB7428" w:rsidP="00921FB1">
            <w:pPr>
              <w:pStyle w:val="CRCoverPage"/>
              <w:spacing w:after="0"/>
              <w:ind w:left="100"/>
              <w:rPr>
                <w:noProof/>
              </w:rPr>
            </w:pPr>
            <w:r>
              <w:rPr>
                <w:noProof/>
              </w:rPr>
              <w:t>In the example provided above this would mean that the access stratum (lower layers) would not chose cell which belongs to TAC-2, as its not part of the location validity information</w:t>
            </w:r>
            <w:r w:rsidR="00E84888">
              <w:rPr>
                <w:noProof/>
              </w:rPr>
              <w:t xml:space="preserve"> provided by the upper layers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4BD21" w:rsidR="001E41F3" w:rsidRDefault="00245D25">
            <w:pPr>
              <w:pStyle w:val="CRCoverPage"/>
              <w:spacing w:after="0"/>
              <w:ind w:left="100"/>
              <w:rPr>
                <w:noProof/>
              </w:rPr>
            </w:pPr>
            <w:r>
              <w:rPr>
                <w:noProof/>
              </w:rPr>
              <w:t xml:space="preserve">If access for localized services are enabled </w:t>
            </w:r>
            <w:r w:rsidR="008A7D4F">
              <w:rPr>
                <w:noProof/>
              </w:rPr>
              <w:t xml:space="preserve">and while performing SNPN selection </w:t>
            </w:r>
            <w:r w:rsidR="005A0E4A">
              <w:rPr>
                <w:noProof/>
              </w:rPr>
              <w:t>for localized services</w:t>
            </w:r>
            <w:r w:rsidR="00EB7428">
              <w:rPr>
                <w:noProof/>
              </w:rPr>
              <w:t xml:space="preserve">, </w:t>
            </w:r>
            <w:r w:rsidR="00FD1AD7">
              <w:rPr>
                <w:noProof/>
              </w:rPr>
              <w:t xml:space="preserve">and </w:t>
            </w:r>
            <w:r w:rsidR="00EB7428">
              <w:rPr>
                <w:noProof/>
              </w:rPr>
              <w:t xml:space="preserve">the MS has location validity information </w:t>
            </w:r>
            <w:r w:rsidR="00EB7428">
              <w:rPr>
                <w:noProof/>
              </w:rPr>
              <w:lastRenderedPageBreak/>
              <w:t>available, it shall provide the location validity information to lower layers for assistance in cell selection and re-selection.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0814E" w:rsidR="001E41F3" w:rsidRDefault="005E2DA4" w:rsidP="00C714AD">
            <w:pPr>
              <w:pStyle w:val="CRCoverPage"/>
              <w:spacing w:after="0"/>
              <w:ind w:left="100"/>
              <w:rPr>
                <w:noProof/>
              </w:rPr>
            </w:pPr>
            <w:r>
              <w:rPr>
                <w:noProof/>
              </w:rPr>
              <w:t>Unsuccessful SNPN selection procedure for getting access to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5FACC" w:rsidR="001E41F3" w:rsidRDefault="00EB5983">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69B9">
          <w:headerReference w:type="even" r:id="rId15"/>
          <w:footnotePr>
            <w:numRestart w:val="eachSect"/>
          </w:footnotePr>
          <w:pgSz w:w="11907" w:h="16840" w:code="9"/>
          <w:pgMar w:top="1418" w:right="1134" w:bottom="1134" w:left="1134" w:header="680" w:footer="567" w:gutter="0"/>
          <w:cols w:space="720"/>
        </w:sectPr>
      </w:pPr>
    </w:p>
    <w:p w14:paraId="48D74FB0" w14:textId="44B51386" w:rsidR="009058DC" w:rsidRDefault="009058DC" w:rsidP="009058DC">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w:t>
      </w:r>
      <w:r w:rsidR="00817B3E">
        <w:rPr>
          <w:noProof/>
          <w:highlight w:val="green"/>
        </w:rPr>
        <w:t xml:space="preserve">of </w:t>
      </w:r>
      <w:r w:rsidRPr="00DB12B9">
        <w:rPr>
          <w:noProof/>
          <w:highlight w:val="green"/>
        </w:rPr>
        <w:t>change *****</w:t>
      </w:r>
      <w:bookmarkEnd w:id="3"/>
      <w:bookmarkEnd w:id="4"/>
      <w:bookmarkEnd w:id="5"/>
      <w:bookmarkEnd w:id="6"/>
      <w:bookmarkEnd w:id="7"/>
      <w:bookmarkEnd w:id="8"/>
      <w:bookmarkEnd w:id="9"/>
    </w:p>
    <w:p w14:paraId="309890D6" w14:textId="77777777" w:rsidR="009C34F2" w:rsidRPr="00D27A95" w:rsidRDefault="009C34F2" w:rsidP="009C34F2">
      <w:pPr>
        <w:pStyle w:val="Heading4"/>
      </w:pPr>
      <w:bookmarkStart w:id="10" w:name="_Toc162903499"/>
      <w:r>
        <w:t>4.9</w:t>
      </w:r>
      <w:r w:rsidRPr="00D27A95">
        <w:t>.3.</w:t>
      </w:r>
      <w:r>
        <w:t>0</w:t>
      </w:r>
      <w:r w:rsidRPr="00D27A95">
        <w:tab/>
      </w:r>
      <w:r>
        <w:t>General</w:t>
      </w:r>
      <w:bookmarkEnd w:id="10"/>
    </w:p>
    <w:p w14:paraId="67F91BF6" w14:textId="77777777" w:rsidR="009C34F2" w:rsidRDefault="009C34F2" w:rsidP="009C34F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AB28B60" w14:textId="77777777" w:rsidR="009C34F2" w:rsidRDefault="009C34F2" w:rsidP="009C34F2">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0E99C801" w14:textId="77777777" w:rsidR="009C34F2" w:rsidRPr="009E46AA" w:rsidRDefault="009C34F2" w:rsidP="009C34F2">
      <w:pPr>
        <w:pStyle w:val="B2"/>
      </w:pPr>
      <w:r w:rsidRPr="009E46AA">
        <w:t>1)</w:t>
      </w:r>
      <w:r w:rsidRPr="009E46AA">
        <w:tab/>
        <w:t>the EAP based primary authentication and key agreement procedure using the EAP-AKA'; or</w:t>
      </w:r>
    </w:p>
    <w:p w14:paraId="3C9A97F2" w14:textId="77777777" w:rsidR="009C34F2" w:rsidRDefault="009C34F2" w:rsidP="009C34F2">
      <w:pPr>
        <w:pStyle w:val="B2"/>
      </w:pPr>
      <w:r w:rsidRPr="009E46AA">
        <w:t>2)</w:t>
      </w:r>
      <w:r w:rsidRPr="009E46AA">
        <w:tab/>
        <w:t>the 5G AKA based primary authentication and key agreement procedure</w:t>
      </w:r>
      <w:r>
        <w:rPr>
          <w:noProof/>
        </w:rPr>
        <w:t>;</w:t>
      </w:r>
    </w:p>
    <w:p w14:paraId="11C3E0A1" w14:textId="77777777" w:rsidR="009C34F2" w:rsidRDefault="009C34F2" w:rsidP="009C34F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28D3F6E" w14:textId="77777777" w:rsidR="009C34F2" w:rsidRDefault="009C34F2" w:rsidP="009C34F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FC7289E" w14:textId="77777777" w:rsidR="009C34F2" w:rsidRDefault="009C34F2" w:rsidP="009C34F2">
      <w:pPr>
        <w:pStyle w:val="B4"/>
      </w:pPr>
      <w:r>
        <w:t>-</w:t>
      </w:r>
      <w:r>
        <w:tab/>
        <w:t>with the SUPI format "network specific identifier"; or</w:t>
      </w:r>
    </w:p>
    <w:p w14:paraId="366DFE14" w14:textId="77777777" w:rsidR="009C34F2" w:rsidRPr="009E46AA" w:rsidRDefault="009C34F2" w:rsidP="009C34F2">
      <w:pPr>
        <w:pStyle w:val="B4"/>
      </w:pPr>
      <w:r>
        <w:t>-</w:t>
      </w:r>
      <w:r>
        <w:tab/>
        <w:t xml:space="preserve">with the SUPI format "IMSI", </w:t>
      </w:r>
      <w:r w:rsidRPr="00E45A9B">
        <w:t xml:space="preserve">if </w:t>
      </w:r>
      <w:r w:rsidRPr="0091083B">
        <w:t>the subscribed SNPN has an assigned PLMN ID</w:t>
      </w:r>
      <w:r>
        <w:t>.</w:t>
      </w:r>
    </w:p>
    <w:p w14:paraId="34B92673" w14:textId="77777777" w:rsidR="009C34F2" w:rsidRDefault="009C34F2" w:rsidP="009C34F2">
      <w:pPr>
        <w:pStyle w:val="B1"/>
        <w:rPr>
          <w:noProof/>
        </w:rPr>
      </w:pPr>
      <w:r>
        <w:rPr>
          <w:noProof/>
        </w:rPr>
        <w:t>b)</w:t>
      </w:r>
      <w:r>
        <w:rPr>
          <w:noProof/>
        </w:rPr>
        <w:tab/>
        <w:t xml:space="preserve">credentials except when the </w:t>
      </w:r>
      <w:r>
        <w:t xml:space="preserve">subscribed </w:t>
      </w:r>
      <w:r>
        <w:rPr>
          <w:noProof/>
        </w:rPr>
        <w:t>SNPN uses:</w:t>
      </w:r>
    </w:p>
    <w:p w14:paraId="3E04D3CF" w14:textId="77777777" w:rsidR="009C34F2" w:rsidRDefault="009C34F2" w:rsidP="009C34F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A3E715B" w14:textId="77777777" w:rsidR="009C34F2" w:rsidRDefault="009C34F2" w:rsidP="009C34F2">
      <w:pPr>
        <w:pStyle w:val="B2"/>
        <w:rPr>
          <w:noProof/>
        </w:rPr>
      </w:pPr>
      <w:r>
        <w:rPr>
          <w:noProof/>
        </w:rPr>
        <w:t>2)</w:t>
      </w:r>
      <w:r>
        <w:rPr>
          <w:noProof/>
        </w:rPr>
        <w:tab/>
        <w:t xml:space="preserve">the </w:t>
      </w:r>
      <w:r>
        <w:t>5G AKA based primary authentication and key agreement procedure.</w:t>
      </w:r>
    </w:p>
    <w:p w14:paraId="288FA300" w14:textId="77777777" w:rsidR="009C34F2" w:rsidRPr="002C3A6A" w:rsidRDefault="009C34F2" w:rsidP="009C34F2">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96D02E7" w14:textId="77777777" w:rsidR="009C34F2" w:rsidRDefault="009C34F2" w:rsidP="009C34F2">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61531D5" w14:textId="77777777" w:rsidR="009C34F2" w:rsidRDefault="009C34F2" w:rsidP="009C34F2">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06259106" w14:textId="77777777" w:rsidR="009C34F2" w:rsidRPr="009E46AA" w:rsidRDefault="009C34F2" w:rsidP="009C34F2">
      <w:pPr>
        <w:pStyle w:val="B2"/>
      </w:pPr>
      <w:r w:rsidRPr="009E46AA">
        <w:t>1)</w:t>
      </w:r>
      <w:r w:rsidRPr="009E46AA">
        <w:tab/>
        <w:t>the EAP based primary authentication and key agreement procedure using the EAP-AKA'; or</w:t>
      </w:r>
    </w:p>
    <w:p w14:paraId="6A394215" w14:textId="77777777" w:rsidR="009C34F2" w:rsidRDefault="009C34F2" w:rsidP="009C34F2">
      <w:pPr>
        <w:pStyle w:val="B2"/>
      </w:pPr>
      <w:r w:rsidRPr="009E46AA">
        <w:t>2)</w:t>
      </w:r>
      <w:r w:rsidRPr="009E46AA">
        <w:tab/>
        <w:t>the 5G AKA based primary authentication and key agreement procedure</w:t>
      </w:r>
      <w:r>
        <w:rPr>
          <w:noProof/>
        </w:rPr>
        <w:t>;</w:t>
      </w:r>
    </w:p>
    <w:p w14:paraId="31A91498" w14:textId="77777777" w:rsidR="009C34F2" w:rsidRDefault="009C34F2" w:rsidP="009C34F2">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E87D373" w14:textId="77777777" w:rsidR="009C34F2" w:rsidRDefault="009C34F2" w:rsidP="009C34F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BC7C082" w14:textId="77777777" w:rsidR="009C34F2" w:rsidRPr="009E46AA" w:rsidRDefault="009C34F2" w:rsidP="009C34F2">
      <w:pPr>
        <w:pStyle w:val="B2"/>
      </w:pPr>
      <w:r w:rsidRPr="009E46AA">
        <w:t>1)</w:t>
      </w:r>
      <w:r w:rsidRPr="009E46AA">
        <w:tab/>
        <w:t>the EAP based primary authentication and key agreement procedure using the EAP-AKA'; or</w:t>
      </w:r>
    </w:p>
    <w:p w14:paraId="39314459" w14:textId="77777777" w:rsidR="009C34F2" w:rsidRDefault="009C34F2" w:rsidP="009C34F2">
      <w:pPr>
        <w:pStyle w:val="B2"/>
      </w:pPr>
      <w:r w:rsidRPr="009E46AA">
        <w:t>2)</w:t>
      </w:r>
      <w:r w:rsidRPr="009E46AA">
        <w:tab/>
        <w:t>the 5G AKA based primary authentication and key agreement procedure</w:t>
      </w:r>
      <w:r>
        <w:rPr>
          <w:noProof/>
        </w:rPr>
        <w:t>;</w:t>
      </w:r>
    </w:p>
    <w:p w14:paraId="3217CD65" w14:textId="77777777" w:rsidR="009C34F2" w:rsidRPr="009E46AA" w:rsidRDefault="009C34F2" w:rsidP="009C34F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62F64F8" w14:textId="77777777" w:rsidR="009C34F2" w:rsidRDefault="009C34F2" w:rsidP="009C34F2">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34170A8" w14:textId="77777777" w:rsidR="009C34F2" w:rsidRDefault="009C34F2" w:rsidP="009C34F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08BD2D2" w14:textId="77777777" w:rsidR="009C34F2" w:rsidRDefault="009C34F2" w:rsidP="009C34F2">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F238A71" w14:textId="77777777" w:rsidR="009C34F2" w:rsidRDefault="009C34F2" w:rsidP="009C34F2">
      <w:pPr>
        <w:pStyle w:val="B1"/>
      </w:pPr>
      <w:r>
        <w:tab/>
        <w:t>Access identity 11 or 15, if configured, is applicable for the MS only in the subscribed SNPN.</w:t>
      </w:r>
    </w:p>
    <w:p w14:paraId="11830E2F" w14:textId="77777777" w:rsidR="009C34F2" w:rsidRDefault="009C34F2" w:rsidP="009C34F2">
      <w:pPr>
        <w:pStyle w:val="B1"/>
      </w:pPr>
      <w:r>
        <w:tab/>
        <w:t>Access identity 12, 13 or 14, if configured, is applicable for the MS only:</w:t>
      </w:r>
    </w:p>
    <w:p w14:paraId="6BC3E1BC" w14:textId="77777777" w:rsidR="009C34F2" w:rsidRDefault="009C34F2" w:rsidP="009C34F2">
      <w:pPr>
        <w:pStyle w:val="B2"/>
      </w:pPr>
      <w:r>
        <w:t>1)</w:t>
      </w:r>
      <w:r>
        <w:tab/>
        <w:t>in the subscribed SNPN; and</w:t>
      </w:r>
    </w:p>
    <w:p w14:paraId="54B7E022" w14:textId="77777777" w:rsidR="009C34F2" w:rsidRDefault="009C34F2" w:rsidP="009C34F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D1E557D" w14:textId="77777777" w:rsidR="009C34F2" w:rsidRDefault="009C34F2" w:rsidP="009C34F2">
      <w:pPr>
        <w:pStyle w:val="B1"/>
      </w:pPr>
      <w:r>
        <w:tab/>
        <w:t>Access identity 1 or 2, if configured, is applicable for the MS only:</w:t>
      </w:r>
    </w:p>
    <w:p w14:paraId="7FC26DC7" w14:textId="77777777" w:rsidR="009C34F2" w:rsidRDefault="009C34F2" w:rsidP="009C34F2">
      <w:pPr>
        <w:pStyle w:val="B2"/>
      </w:pPr>
      <w:r>
        <w:t>1)</w:t>
      </w:r>
      <w:r>
        <w:tab/>
        <w:t>in the subscribed SNPN;</w:t>
      </w:r>
    </w:p>
    <w:p w14:paraId="60FA7589" w14:textId="77777777" w:rsidR="009C34F2" w:rsidRDefault="009C34F2" w:rsidP="009C34F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37BE78F" w14:textId="77777777" w:rsidR="009C34F2" w:rsidRDefault="009C34F2" w:rsidP="009C34F2">
      <w:pPr>
        <w:pStyle w:val="B2"/>
      </w:pPr>
      <w:r>
        <w:t>3)</w:t>
      </w:r>
      <w:r>
        <w:tab/>
        <w:t>in an SNPN equivalent to the subscribed SNPN;</w:t>
      </w:r>
    </w:p>
    <w:p w14:paraId="436F03CF" w14:textId="77777777" w:rsidR="009C34F2" w:rsidRDefault="009C34F2" w:rsidP="009C34F2">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4F1F225" w14:textId="77777777" w:rsidR="009C34F2" w:rsidRPr="006E4896" w:rsidRDefault="009C34F2" w:rsidP="009C34F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0E33608" w14:textId="77777777" w:rsidR="009C34F2" w:rsidRDefault="009C34F2" w:rsidP="009C34F2">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479C9A69" w14:textId="77777777" w:rsidR="009C34F2" w:rsidRDefault="009C34F2" w:rsidP="009C34F2">
      <w:pPr>
        <w:pStyle w:val="B2"/>
      </w:pPr>
      <w:r>
        <w:t>1)</w:t>
      </w:r>
      <w:r w:rsidRPr="00AE7B5D">
        <w:t xml:space="preserve"> </w:t>
      </w:r>
      <w:r>
        <w:tab/>
      </w:r>
      <w:r>
        <w:rPr>
          <w:noProof/>
        </w:rPr>
        <w:t>the SNPN selection parameters, consisting of</w:t>
      </w:r>
      <w:r>
        <w:t>:</w:t>
      </w:r>
    </w:p>
    <w:p w14:paraId="5DDC8F40" w14:textId="77777777" w:rsidR="009C34F2" w:rsidRDefault="009C34F2" w:rsidP="009C34F2">
      <w:pPr>
        <w:pStyle w:val="B3"/>
      </w:pPr>
      <w:proofErr w:type="spellStart"/>
      <w:r>
        <w:t>i</w:t>
      </w:r>
      <w:proofErr w:type="spellEnd"/>
      <w:r>
        <w:t>)</w:t>
      </w:r>
      <w:r>
        <w:tab/>
        <w:t>a user controlled prioritized list of preferred SNPNs, where each entry contains an SNPN identity;</w:t>
      </w:r>
    </w:p>
    <w:p w14:paraId="717073AC" w14:textId="77777777" w:rsidR="009C34F2" w:rsidRDefault="009C34F2" w:rsidP="009C34F2">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02127D22" w14:textId="77777777" w:rsidR="009C34F2" w:rsidRDefault="009C34F2" w:rsidP="009C34F2">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1A572758" w14:textId="77777777" w:rsidR="009C34F2" w:rsidRPr="00FC6593" w:rsidRDefault="009C34F2" w:rsidP="009C34F2">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1C8D11F9" w14:textId="77777777" w:rsidR="009C34F2" w:rsidRDefault="009C34F2" w:rsidP="009C34F2">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AF72E02" w14:textId="77777777" w:rsidR="009C34F2" w:rsidRDefault="009C34F2" w:rsidP="009C34F2">
      <w:pPr>
        <w:pStyle w:val="B5"/>
      </w:pPr>
      <w:r>
        <w:t>-</w:t>
      </w:r>
      <w:r>
        <w:tab/>
        <w:t>an SNPN identity;</w:t>
      </w:r>
    </w:p>
    <w:p w14:paraId="27ACF78B" w14:textId="77777777" w:rsidR="009C34F2" w:rsidRDefault="009C34F2" w:rsidP="009C34F2">
      <w:pPr>
        <w:pStyle w:val="B5"/>
      </w:pPr>
      <w:r>
        <w:t>-</w:t>
      </w:r>
      <w:r>
        <w:tab/>
        <w:t>validity information consisting of time validity information and optionally, location validity information; and</w:t>
      </w:r>
    </w:p>
    <w:p w14:paraId="31A149DE" w14:textId="77777777" w:rsidR="009C34F2" w:rsidRDefault="009C34F2" w:rsidP="009C34F2">
      <w:pPr>
        <w:pStyle w:val="B5"/>
      </w:pPr>
      <w:r>
        <w:t>-</w:t>
      </w:r>
      <w:r>
        <w:tab/>
        <w:t>optionally, location assistance information; and</w:t>
      </w:r>
    </w:p>
    <w:p w14:paraId="139B903C" w14:textId="77777777" w:rsidR="009C34F2" w:rsidRDefault="009C34F2" w:rsidP="009C34F2">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51F90551" w14:textId="77777777" w:rsidR="009C34F2" w:rsidRDefault="009C34F2" w:rsidP="009C34F2">
      <w:pPr>
        <w:pStyle w:val="B5"/>
      </w:pPr>
      <w:r>
        <w:t>-</w:t>
      </w:r>
      <w:r>
        <w:tab/>
        <w:t>a GIN;</w:t>
      </w:r>
    </w:p>
    <w:p w14:paraId="594DE51E" w14:textId="77777777" w:rsidR="009C34F2" w:rsidRDefault="009C34F2" w:rsidP="009C34F2">
      <w:pPr>
        <w:pStyle w:val="B5"/>
      </w:pPr>
      <w:r>
        <w:t>-</w:t>
      </w:r>
      <w:r>
        <w:tab/>
        <w:t>validity information consisting of time validity information and optionally, location validity information; and</w:t>
      </w:r>
    </w:p>
    <w:p w14:paraId="1C5B90EF" w14:textId="77777777" w:rsidR="009C34F2" w:rsidRDefault="009C34F2" w:rsidP="009C34F2">
      <w:pPr>
        <w:pStyle w:val="B5"/>
      </w:pPr>
      <w:r>
        <w:t>-</w:t>
      </w:r>
      <w:r>
        <w:tab/>
        <w:t>optionally, location assistance information; and</w:t>
      </w:r>
    </w:p>
    <w:p w14:paraId="7FD3DCEA" w14:textId="77777777" w:rsidR="009C34F2" w:rsidRPr="003D026A" w:rsidRDefault="009C34F2" w:rsidP="009C34F2">
      <w:pPr>
        <w:pStyle w:val="NO"/>
        <w:rPr>
          <w:rFonts w:eastAsiaTheme="minorEastAsia"/>
          <w:noProof/>
        </w:rPr>
      </w:pPr>
      <w:r w:rsidRPr="003D026A">
        <w:rPr>
          <w:rFonts w:eastAsiaTheme="minorEastAsia"/>
          <w:noProof/>
        </w:rPr>
        <w:lastRenderedPageBreak/>
        <w:t>NOTE 3C:</w:t>
      </w:r>
      <w:r w:rsidRPr="003D026A">
        <w:rPr>
          <w:rFonts w:eastAsiaTheme="minorEastAsia"/>
          <w:noProof/>
        </w:rPr>
        <w:tab/>
        <w:t>The location assistance information, if available, is used to aid the UE where to search for SNPN providing the Localized Services in SNPN.</w:t>
      </w:r>
    </w:p>
    <w:p w14:paraId="7DCEF0C5" w14:textId="77777777" w:rsidR="009C34F2" w:rsidRPr="003D026A" w:rsidRDefault="009C34F2" w:rsidP="009C34F2">
      <w:pPr>
        <w:pStyle w:val="NO"/>
        <w:rPr>
          <w:lang w:val="en-US"/>
        </w:rPr>
      </w:pPr>
      <w:r w:rsidRPr="003D026A">
        <w:rPr>
          <w:rFonts w:eastAsiaTheme="minorEastAsia"/>
          <w:noProof/>
        </w:rPr>
        <w:t>NOTE 3D:</w:t>
      </w:r>
      <w:r w:rsidRPr="003D026A">
        <w:rPr>
          <w:rFonts w:eastAsiaTheme="minorEastAsia"/>
          <w:noProof/>
        </w:rPr>
        <w:tab/>
        <w:t>The location validity information, if available, is used to indicate the area where access to SNPN for accessing the Localized Services in SNPN is allowed.</w:t>
      </w:r>
    </w:p>
    <w:p w14:paraId="06F7A7D6" w14:textId="77777777" w:rsidR="009C34F2" w:rsidRDefault="009C34F2" w:rsidP="009C34F2">
      <w:pPr>
        <w:pStyle w:val="B2"/>
      </w:pPr>
      <w:r w:rsidRPr="00750C52">
        <w:t>2)</w:t>
      </w:r>
      <w:r w:rsidRPr="00750C52">
        <w:tab/>
        <w:t>optionally, an indication to expect to receive the steering of roaming information due to initial registration in a non-subscribed SNPN;</w:t>
      </w:r>
    </w:p>
    <w:p w14:paraId="65EE705E" w14:textId="77777777" w:rsidR="009C34F2" w:rsidRDefault="009C34F2" w:rsidP="009C34F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759A5C3" w14:textId="77777777" w:rsidR="009C34F2" w:rsidRDefault="009C34F2" w:rsidP="009C34F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538D4A0" w14:textId="77777777" w:rsidR="009C34F2" w:rsidRDefault="009C34F2" w:rsidP="009C34F2">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041CD1A" w14:textId="77777777" w:rsidR="009C34F2" w:rsidRDefault="009C34F2" w:rsidP="009C34F2">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7662328" w14:textId="77777777" w:rsidR="009C34F2" w:rsidRDefault="009C34F2" w:rsidP="009C34F2">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45F7EA9" w14:textId="77777777" w:rsidR="009C34F2" w:rsidRDefault="009C34F2" w:rsidP="009C34F2">
      <w:pPr>
        <w:pStyle w:val="B1"/>
        <w:rPr>
          <w:noProof/>
        </w:rPr>
      </w:pPr>
      <w:r>
        <w:rPr>
          <w:noProof/>
        </w:rPr>
        <w:t>h)</w:t>
      </w:r>
      <w:r>
        <w:rPr>
          <w:noProof/>
        </w:rPr>
        <w:tab/>
        <w:t>optionally:</w:t>
      </w:r>
    </w:p>
    <w:p w14:paraId="3E8AFE06" w14:textId="77777777" w:rsidR="009C34F2" w:rsidRDefault="009C34F2" w:rsidP="009C34F2">
      <w:pPr>
        <w:pStyle w:val="B2"/>
        <w:rPr>
          <w:noProof/>
        </w:rPr>
      </w:pPr>
      <w:r>
        <w:rPr>
          <w:noProof/>
        </w:rPr>
        <w:t>1)</w:t>
      </w:r>
      <w:r>
        <w:rPr>
          <w:noProof/>
        </w:rPr>
        <w:tab/>
        <w:t>an indication of whether the MS shall ignore all warning messages received in the subscribed SNPN or an equivalent SNPN of the subscribed SNPN; and</w:t>
      </w:r>
    </w:p>
    <w:p w14:paraId="754003D8" w14:textId="77777777" w:rsidR="009C34F2" w:rsidRDefault="009C34F2" w:rsidP="009C34F2">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33E0633D" w14:textId="77777777" w:rsidR="009C34F2" w:rsidRDefault="009C34F2" w:rsidP="009C34F2">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24BF90C" w14:textId="77777777" w:rsidR="009C34F2" w:rsidRDefault="009C34F2" w:rsidP="009C34F2">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779E0BAF" w14:textId="77777777" w:rsidR="009C34F2" w:rsidRPr="009E46AA" w:rsidRDefault="009C34F2" w:rsidP="009C34F2">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5333FF9" w14:textId="77777777" w:rsidR="009C34F2" w:rsidRDefault="009C34F2" w:rsidP="009C34F2">
      <w:r>
        <w:t xml:space="preserve">Additionally, if the MS has a USIM with a PLMN subscription, the ME may be configured with </w:t>
      </w:r>
      <w:r>
        <w:rPr>
          <w:noProof/>
        </w:rPr>
        <w:t>the SNPN selection parameters associated with the PLMN subscription, consisting of</w:t>
      </w:r>
      <w:r>
        <w:t>:</w:t>
      </w:r>
    </w:p>
    <w:p w14:paraId="1A29EFA1" w14:textId="77777777" w:rsidR="009C34F2" w:rsidRPr="001338BD" w:rsidRDefault="009C34F2" w:rsidP="009C34F2">
      <w:pPr>
        <w:pStyle w:val="B1"/>
      </w:pPr>
      <w:r w:rsidRPr="001338BD">
        <w:t>a)</w:t>
      </w:r>
      <w:r w:rsidRPr="001338BD">
        <w:tab/>
        <w:t>a user controlled prioritized list of preferred SNPNs, where each entry contains an SNPN identity;</w:t>
      </w:r>
    </w:p>
    <w:p w14:paraId="55DAA17E" w14:textId="77777777" w:rsidR="009C34F2" w:rsidRPr="001338BD" w:rsidRDefault="009C34F2" w:rsidP="009C34F2">
      <w:pPr>
        <w:pStyle w:val="B1"/>
      </w:pPr>
      <w:r w:rsidRPr="001338BD">
        <w:t>b)</w:t>
      </w:r>
      <w:r w:rsidRPr="001338BD">
        <w:tab/>
        <w:t xml:space="preserve">a credentials holder controlled prioritized list of preferred SNPNs, where each entry contains an SNPN identity; </w:t>
      </w:r>
    </w:p>
    <w:p w14:paraId="3F724CD8" w14:textId="77777777" w:rsidR="009C34F2" w:rsidRDefault="009C34F2" w:rsidP="009C34F2">
      <w:pPr>
        <w:pStyle w:val="B1"/>
      </w:pPr>
      <w:r w:rsidRPr="001338BD">
        <w:t>c)</w:t>
      </w:r>
      <w:r w:rsidRPr="001338BD">
        <w:tab/>
        <w:t xml:space="preserve">a credentials holder controlled prioritized list of </w:t>
      </w:r>
      <w:proofErr w:type="spellStart"/>
      <w:r w:rsidRPr="001338BD">
        <w:t>GINs;</w:t>
      </w:r>
      <w:r>
        <w:t>and</w:t>
      </w:r>
      <w:proofErr w:type="spellEnd"/>
    </w:p>
    <w:p w14:paraId="1EFACDCB" w14:textId="77777777" w:rsidR="009C34F2" w:rsidRPr="005C2028" w:rsidRDefault="009C34F2" w:rsidP="009C34F2">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6B597A0" w14:textId="77777777" w:rsidR="009C34F2" w:rsidRDefault="009C34F2" w:rsidP="009C34F2">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F86956A" w14:textId="77777777" w:rsidR="009C34F2" w:rsidRDefault="009C34F2" w:rsidP="009C34F2">
      <w:pPr>
        <w:pStyle w:val="B3"/>
      </w:pPr>
      <w:r>
        <w:t>-</w:t>
      </w:r>
      <w:r>
        <w:tab/>
        <w:t>an SNPN identity;</w:t>
      </w:r>
    </w:p>
    <w:p w14:paraId="791ED780" w14:textId="77777777" w:rsidR="009C34F2" w:rsidRDefault="009C34F2" w:rsidP="009C34F2">
      <w:pPr>
        <w:pStyle w:val="B3"/>
      </w:pPr>
      <w:r>
        <w:t>-</w:t>
      </w:r>
      <w:r>
        <w:tab/>
        <w:t>validity information consisting of time validity information and optionally, location validity information; and</w:t>
      </w:r>
    </w:p>
    <w:p w14:paraId="2F3E3B18" w14:textId="77777777" w:rsidR="009C34F2" w:rsidRDefault="009C34F2" w:rsidP="009C34F2">
      <w:pPr>
        <w:pStyle w:val="B3"/>
      </w:pPr>
      <w:r>
        <w:lastRenderedPageBreak/>
        <w:t>-</w:t>
      </w:r>
      <w:r>
        <w:tab/>
        <w:t>optionally, location assistance information; and</w:t>
      </w:r>
    </w:p>
    <w:p w14:paraId="016DC949" w14:textId="77777777" w:rsidR="009C34F2" w:rsidRDefault="009C34F2" w:rsidP="009C34F2">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6BCFA685" w14:textId="77777777" w:rsidR="009C34F2" w:rsidRDefault="009C34F2" w:rsidP="009C34F2">
      <w:pPr>
        <w:pStyle w:val="B3"/>
      </w:pPr>
      <w:r>
        <w:t>-</w:t>
      </w:r>
      <w:r>
        <w:tab/>
        <w:t xml:space="preserve">a GIN; </w:t>
      </w:r>
    </w:p>
    <w:p w14:paraId="18343495" w14:textId="77777777" w:rsidR="009C34F2" w:rsidRDefault="009C34F2" w:rsidP="009C34F2">
      <w:pPr>
        <w:pStyle w:val="B3"/>
      </w:pPr>
      <w:r>
        <w:t>-</w:t>
      </w:r>
      <w:r>
        <w:tab/>
        <w:t>validity information consisting of time validity information and optionally, location validity information; and</w:t>
      </w:r>
    </w:p>
    <w:p w14:paraId="25D1E550" w14:textId="77777777" w:rsidR="009C34F2" w:rsidRDefault="009C34F2" w:rsidP="009C34F2">
      <w:pPr>
        <w:pStyle w:val="B3"/>
      </w:pPr>
      <w:r>
        <w:t>-</w:t>
      </w:r>
      <w:r>
        <w:tab/>
        <w:t>optionally, location assistance information</w:t>
      </w:r>
    </w:p>
    <w:p w14:paraId="0056F5D9" w14:textId="77777777" w:rsidR="009C34F2" w:rsidRPr="003D026A" w:rsidRDefault="009C34F2" w:rsidP="009C34F2">
      <w:pPr>
        <w:pStyle w:val="NO"/>
        <w:rPr>
          <w:rFonts w:eastAsiaTheme="minorEastAsia"/>
          <w:noProof/>
        </w:rPr>
      </w:pPr>
      <w:r w:rsidRPr="003D026A">
        <w:rPr>
          <w:rFonts w:eastAsiaTheme="minorEastAsia"/>
          <w:noProof/>
        </w:rPr>
        <w:t>NOTE 10A:</w:t>
      </w:r>
      <w:r w:rsidRPr="003D026A">
        <w:rPr>
          <w:rFonts w:eastAsiaTheme="minorEastAsia"/>
          <w:noProof/>
        </w:rPr>
        <w:tab/>
        <w:t>The location assistance information, if available, is used to aid the UE where to search for SNPN providing the Localized Services in SNPN.</w:t>
      </w:r>
    </w:p>
    <w:p w14:paraId="232239C2" w14:textId="77777777" w:rsidR="009C34F2" w:rsidRDefault="009C34F2" w:rsidP="009C34F2">
      <w:pPr>
        <w:pStyle w:val="NO"/>
      </w:pPr>
      <w:r w:rsidRPr="003D026A">
        <w:rPr>
          <w:rFonts w:eastAsiaTheme="minorEastAsia"/>
          <w:noProof/>
        </w:rPr>
        <w:t>NOTE 10B:</w:t>
      </w:r>
      <w:r w:rsidRPr="003D026A">
        <w:rPr>
          <w:rFonts w:eastAsiaTheme="minorEastAsia"/>
          <w:noProof/>
        </w:rPr>
        <w:tab/>
        <w:t>The location validity information, if available, is used to indicate the area where access to SNPN for accessing the Localized Services in SNPN is allowed.</w:t>
      </w:r>
    </w:p>
    <w:p w14:paraId="730E9C98" w14:textId="77777777" w:rsidR="009C34F2" w:rsidRDefault="009C34F2" w:rsidP="009C34F2">
      <w:pPr>
        <w:rPr>
          <w:noProof/>
        </w:rPr>
      </w:pPr>
      <w:r>
        <w:rPr>
          <w:noProof/>
        </w:rPr>
        <w:t xml:space="preserve">and with the following configuration parameters </w:t>
      </w:r>
      <w:r>
        <w:t>associated with the PLMN subscription</w:t>
      </w:r>
      <w:r>
        <w:rPr>
          <w:noProof/>
        </w:rPr>
        <w:t>:</w:t>
      </w:r>
    </w:p>
    <w:p w14:paraId="129A68A2" w14:textId="77777777" w:rsidR="009C34F2" w:rsidRDefault="009C34F2" w:rsidP="009C34F2">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48ACDA9B" w14:textId="77777777" w:rsidR="009C34F2" w:rsidRDefault="009C34F2" w:rsidP="009C34F2">
      <w:pPr>
        <w:pStyle w:val="B1"/>
      </w:pPr>
      <w:r>
        <w:t>b)</w:t>
      </w:r>
      <w:r>
        <w:tab/>
        <w:t xml:space="preserve">optionally, an indication </w:t>
      </w:r>
      <w:r w:rsidRPr="00030ABA">
        <w:t>to expect to receive the steering of roaming information due to initial registration in a non-subscribed SNPN</w:t>
      </w:r>
      <w:r>
        <w:t>.</w:t>
      </w:r>
    </w:p>
    <w:p w14:paraId="2A4B384A" w14:textId="77777777" w:rsidR="009C34F2" w:rsidRDefault="009C34F2" w:rsidP="009C34F2">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22BB2967" w14:textId="77777777" w:rsidR="009C34F2" w:rsidRDefault="009C34F2" w:rsidP="009C34F2">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013028F1" w14:textId="77777777" w:rsidR="009C34F2" w:rsidRDefault="009C34F2" w:rsidP="009C34F2">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2F9F54D5" w14:textId="77777777" w:rsidR="009C34F2" w:rsidRDefault="009C34F2" w:rsidP="009C34F2">
      <w:pPr>
        <w:pStyle w:val="NO"/>
      </w:pPr>
      <w:r>
        <w:t>NOTE 14: Handling of URSP rules is specified in 3GPP TS 24.526 [77].</w:t>
      </w:r>
    </w:p>
    <w:p w14:paraId="0E863A76" w14:textId="77777777" w:rsidR="009C34F2" w:rsidRDefault="009C34F2" w:rsidP="009C34F2">
      <w:r>
        <w:t>The time validity information contains one or more time periods.</w:t>
      </w:r>
    </w:p>
    <w:p w14:paraId="4E7D7FFE" w14:textId="77777777" w:rsidR="009C34F2" w:rsidRDefault="009C34F2" w:rsidP="009C34F2">
      <w:r>
        <w:t>The location validity information contains one or more location information.</w:t>
      </w:r>
    </w:p>
    <w:p w14:paraId="3FA42188" w14:textId="77777777" w:rsidR="009C34F2" w:rsidRDefault="009C34F2" w:rsidP="009C34F2">
      <w:r>
        <w:t>If:</w:t>
      </w:r>
    </w:p>
    <w:p w14:paraId="16A72FEE" w14:textId="77777777" w:rsidR="009C34F2" w:rsidRDefault="009C34F2" w:rsidP="009C34F2">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26E688EA" w14:textId="77777777" w:rsidR="009C34F2" w:rsidRDefault="009C34F2" w:rsidP="009C34F2">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0247AAA8" w14:textId="61EE3A2F" w:rsidR="00264E73" w:rsidRDefault="009C34F2" w:rsidP="009C34F2">
      <w:pPr>
        <w:rPr>
          <w:ins w:id="11" w:author="Anuj Sethi" w:date="2024-04-04T15:28:00Z"/>
        </w:rPr>
      </w:pPr>
      <w:r>
        <w:t>then the validity information is met otherwise the validity information is not met.</w:t>
      </w:r>
    </w:p>
    <w:p w14:paraId="24F004AA" w14:textId="7C46785D" w:rsidR="00353B74" w:rsidRDefault="00353B74" w:rsidP="009C34F2">
      <w:ins w:id="12" w:author="Anuj Sethi" w:date="2024-04-04T15:28:00Z">
        <w:r w:rsidRPr="00AF7E21">
          <w:t xml:space="preserve">If the MS supports access to an SNPN providing access for localized services in SNPN and access for localized services in SNPN is enabled and the </w:t>
        </w:r>
        <w:r>
          <w:t xml:space="preserve">"credentials holder controlled prioritized list of preferred SNPNs for access for localized services in SNPN" or the "credentials holder controlled prioritized list of preferred GINs for access for localized services in SNPN" or both </w:t>
        </w:r>
        <w:r w:rsidRPr="00AF7E21">
          <w:t>contain optional location validity information, then, the MS provide</w:t>
        </w:r>
        <w:r>
          <w:t>s</w:t>
        </w:r>
        <w:r w:rsidRPr="00AF7E21">
          <w:t xml:space="preserve"> the location validity information to the lower layers.</w:t>
        </w:r>
      </w:ins>
    </w:p>
    <w:p w14:paraId="4D38C653" w14:textId="77777777" w:rsidR="009C34F2" w:rsidRDefault="009C34F2" w:rsidP="009C34F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w:t>
      </w:r>
      <w:r>
        <w:lastRenderedPageBreak/>
        <w:t xml:space="preserve">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161D3140" w14:textId="77777777" w:rsidR="009C34F2" w:rsidRDefault="009C34F2" w:rsidP="009C34F2">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8F72895" w14:textId="77777777" w:rsidR="009C34F2" w:rsidRDefault="009C34F2" w:rsidP="009C34F2">
      <w:pPr>
        <w:pStyle w:val="B1"/>
      </w:pPr>
      <w:r>
        <w:rPr>
          <w:lang w:val="en-US"/>
        </w:rPr>
        <w:t>-</w:t>
      </w:r>
      <w:r>
        <w:rPr>
          <w:lang w:val="en-US"/>
        </w:rPr>
        <w:tab/>
      </w:r>
      <w:r w:rsidRPr="00B04690">
        <w:t>the message is integrity-protected;</w:t>
      </w:r>
      <w:r>
        <w:t xml:space="preserve"> or</w:t>
      </w:r>
    </w:p>
    <w:p w14:paraId="3CDCCF25" w14:textId="77777777" w:rsidR="009C34F2" w:rsidRDefault="009C34F2" w:rsidP="009C34F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E039162" w14:textId="77777777" w:rsidR="009C34F2" w:rsidRDefault="009C34F2" w:rsidP="009C34F2">
      <w:r>
        <w:t>then the MS shall start an MS implementation specific timer not shorter than 60 minutes.</w:t>
      </w:r>
    </w:p>
    <w:p w14:paraId="69ED5FB9" w14:textId="77777777" w:rsidR="009C34F2" w:rsidRDefault="009C34F2" w:rsidP="009C34F2">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27E379D" w14:textId="77777777" w:rsidR="009C34F2" w:rsidRDefault="009C34F2" w:rsidP="009C34F2">
      <w:pPr>
        <w:pStyle w:val="B1"/>
      </w:pPr>
      <w:r>
        <w:t>a)</w:t>
      </w:r>
      <w:r>
        <w:tab/>
        <w:t xml:space="preserve">there is a successful LR </w:t>
      </w:r>
      <w:r w:rsidRPr="00D27A95">
        <w:t xml:space="preserve">after a subsequent manual selection of </w:t>
      </w:r>
      <w:r>
        <w:t>the SNPN;</w:t>
      </w:r>
    </w:p>
    <w:p w14:paraId="4F286218" w14:textId="77777777" w:rsidR="009C34F2" w:rsidRDefault="009C34F2" w:rsidP="009C34F2">
      <w:pPr>
        <w:pStyle w:val="B1"/>
        <w:rPr>
          <w:lang w:eastAsia="ja-JP"/>
        </w:rPr>
      </w:pPr>
      <w:r>
        <w:rPr>
          <w:lang w:eastAsia="ja-JP"/>
        </w:rPr>
        <w:t>b)</w:t>
      </w:r>
      <w:r>
        <w:rPr>
          <w:lang w:eastAsia="ja-JP"/>
        </w:rPr>
        <w:tab/>
        <w:t>the MS implementation specific timer not shorter than 60 minutes expires;</w:t>
      </w:r>
    </w:p>
    <w:p w14:paraId="5B480750" w14:textId="77777777" w:rsidR="009C34F2" w:rsidRDefault="009C34F2" w:rsidP="009C34F2">
      <w:pPr>
        <w:pStyle w:val="B1"/>
        <w:rPr>
          <w:lang w:eastAsia="ja-JP"/>
        </w:rPr>
      </w:pPr>
      <w:r>
        <w:rPr>
          <w:lang w:eastAsia="ja-JP"/>
        </w:rPr>
        <w:t>c)</w:t>
      </w:r>
      <w:r>
        <w:rPr>
          <w:lang w:eastAsia="ja-JP"/>
        </w:rPr>
        <w:tab/>
        <w:t>the MS is configured to use timer T3245 and timer T3245 expires;</w:t>
      </w:r>
    </w:p>
    <w:p w14:paraId="754D64AC" w14:textId="77777777" w:rsidR="009C34F2" w:rsidRDefault="009C34F2" w:rsidP="009C34F2">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51C07CE" w14:textId="77777777" w:rsidR="009C34F2" w:rsidRDefault="009C34F2" w:rsidP="009C34F2">
      <w:pPr>
        <w:pStyle w:val="B1"/>
      </w:pPr>
      <w:r>
        <w:rPr>
          <w:lang w:eastAsia="ja-JP"/>
        </w:rPr>
        <w:t>e)</w:t>
      </w:r>
      <w:r>
        <w:rPr>
          <w:lang w:eastAsia="ja-JP"/>
        </w:rPr>
        <w:tab/>
      </w:r>
      <w:r w:rsidRPr="00D27A95">
        <w:t>the MS is switched off</w:t>
      </w:r>
      <w:r>
        <w:t>;</w:t>
      </w:r>
    </w:p>
    <w:p w14:paraId="0F644447" w14:textId="77777777" w:rsidR="009C34F2" w:rsidRDefault="009C34F2" w:rsidP="009C34F2">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49C147D" w14:textId="77777777" w:rsidR="009C34F2" w:rsidRDefault="009C34F2" w:rsidP="009C34F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2CAB7D5" w14:textId="77777777" w:rsidR="009C34F2" w:rsidRDefault="009C34F2" w:rsidP="009C34F2">
      <w:pPr>
        <w:pStyle w:val="B2"/>
        <w:rPr>
          <w:noProof/>
        </w:rPr>
      </w:pPr>
      <w:r>
        <w:rPr>
          <w:noProof/>
        </w:rPr>
        <w:t>-</w:t>
      </w:r>
      <w:r>
        <w:rPr>
          <w:noProof/>
        </w:rPr>
        <w:tab/>
      </w:r>
      <w:r w:rsidRPr="004F5C7F">
        <w:rPr>
          <w:noProof/>
        </w:rPr>
        <w:t>5G AKA based primary authentication and key agreement procedure</w:t>
      </w:r>
      <w:r>
        <w:rPr>
          <w:noProof/>
        </w:rPr>
        <w:t>;</w:t>
      </w:r>
    </w:p>
    <w:p w14:paraId="75FB3799" w14:textId="77777777" w:rsidR="009C34F2" w:rsidRDefault="009C34F2" w:rsidP="009C34F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190E4E3" w14:textId="77777777" w:rsidR="009C34F2" w:rsidRPr="00D27A95" w:rsidRDefault="009C34F2" w:rsidP="009C34F2">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EA9BF7D" w14:textId="77777777" w:rsidR="009C34F2" w:rsidRDefault="009C34F2" w:rsidP="009C34F2">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01241540" w14:textId="77777777" w:rsidR="009C34F2" w:rsidRDefault="009C34F2" w:rsidP="009C34F2">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r w:rsidRPr="0044038B">
        <w:t>met</w:t>
      </w:r>
      <w:proofErr w:type="spellEnd"/>
      <w:r w:rsidRPr="0044038B">
        <w:t>.</w:t>
      </w:r>
    </w:p>
    <w:p w14:paraId="604FEF05" w14:textId="77777777" w:rsidR="009C34F2" w:rsidRDefault="009C34F2" w:rsidP="009C34F2">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5918A8D" w14:textId="77777777" w:rsidR="009C34F2" w:rsidRDefault="009C34F2" w:rsidP="009C34F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B7D3290" w14:textId="77777777" w:rsidR="009C34F2" w:rsidRDefault="009C34F2" w:rsidP="009C34F2">
      <w:pPr>
        <w:pStyle w:val="B1"/>
      </w:pPr>
      <w:r>
        <w:t>a)</w:t>
      </w:r>
      <w:r>
        <w:tab/>
        <w:t xml:space="preserve">there is a successful LR </w:t>
      </w:r>
      <w:r w:rsidRPr="00D27A95">
        <w:t xml:space="preserve">after a subsequent manual selection of </w:t>
      </w:r>
      <w:r>
        <w:t>the SNPN;</w:t>
      </w:r>
    </w:p>
    <w:p w14:paraId="3D09BB85" w14:textId="77777777" w:rsidR="009C34F2" w:rsidRDefault="009C34F2" w:rsidP="009C34F2">
      <w:pPr>
        <w:pStyle w:val="B1"/>
        <w:rPr>
          <w:lang w:eastAsia="ja-JP"/>
        </w:rPr>
      </w:pPr>
      <w:r>
        <w:rPr>
          <w:lang w:eastAsia="ja-JP"/>
        </w:rPr>
        <w:t>b)</w:t>
      </w:r>
      <w:r>
        <w:rPr>
          <w:lang w:eastAsia="ja-JP"/>
        </w:rPr>
        <w:tab/>
        <w:t>the MS is configured to use timer T3245 and timer T3245 expires;</w:t>
      </w:r>
    </w:p>
    <w:p w14:paraId="396BA4E0" w14:textId="77777777" w:rsidR="009C34F2" w:rsidRDefault="009C34F2" w:rsidP="009C34F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1A0EAC2" w14:textId="77777777" w:rsidR="009C34F2" w:rsidRDefault="009C34F2" w:rsidP="009C34F2">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55AF5F5" w14:textId="77777777" w:rsidR="009C34F2" w:rsidRDefault="009C34F2" w:rsidP="009C34F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D9A9DFB" w14:textId="77777777" w:rsidR="009C34F2" w:rsidRDefault="009C34F2" w:rsidP="009C34F2">
      <w:pPr>
        <w:pStyle w:val="B2"/>
        <w:rPr>
          <w:noProof/>
        </w:rPr>
      </w:pPr>
      <w:r>
        <w:rPr>
          <w:noProof/>
        </w:rPr>
        <w:t>-</w:t>
      </w:r>
      <w:r>
        <w:rPr>
          <w:noProof/>
        </w:rPr>
        <w:tab/>
      </w:r>
      <w:r w:rsidRPr="004F5C7F">
        <w:rPr>
          <w:noProof/>
        </w:rPr>
        <w:t>5G AKA based primary authentication and key agreement procedure</w:t>
      </w:r>
      <w:r>
        <w:rPr>
          <w:noProof/>
        </w:rPr>
        <w:t>;</w:t>
      </w:r>
    </w:p>
    <w:p w14:paraId="3FAB8831" w14:textId="77777777" w:rsidR="009C34F2" w:rsidRDefault="009C34F2" w:rsidP="009C34F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29489C2" w14:textId="77777777" w:rsidR="009C34F2" w:rsidRDefault="009C34F2" w:rsidP="009C34F2">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77595AC" w14:textId="77777777" w:rsidR="009C34F2" w:rsidRPr="00D27A95" w:rsidRDefault="009C34F2" w:rsidP="009C34F2">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r>
        <w:t>met</w:t>
      </w:r>
      <w:proofErr w:type="spellEnd"/>
      <w:r>
        <w:t>.</w:t>
      </w:r>
    </w:p>
    <w:p w14:paraId="44FB91D2" w14:textId="77777777" w:rsidR="009C34F2" w:rsidRPr="00D27A95" w:rsidRDefault="009C34F2" w:rsidP="009C34F2">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215F0D2" w14:textId="77777777" w:rsidR="009C34F2" w:rsidRDefault="009C34F2" w:rsidP="009C34F2">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EC45F5D" w14:textId="77777777" w:rsidR="009C34F2" w:rsidRDefault="009C34F2" w:rsidP="009C34F2">
      <w:pPr>
        <w:pStyle w:val="B1"/>
        <w:rPr>
          <w:noProof/>
        </w:rPr>
      </w:pPr>
      <w:r>
        <w:t>a)</w:t>
      </w:r>
      <w:r>
        <w:tab/>
        <w:t>when the entry with the subscribed SNPN identifying the SNPN in the "</w:t>
      </w:r>
      <w:r>
        <w:rPr>
          <w:lang w:eastAsia="ja-JP"/>
        </w:rPr>
        <w:t xml:space="preserve">list of </w:t>
      </w:r>
      <w:r>
        <w:rPr>
          <w:noProof/>
        </w:rPr>
        <w:t>subscriber data" is updated;</w:t>
      </w:r>
    </w:p>
    <w:p w14:paraId="6E8B39AB" w14:textId="77777777" w:rsidR="009C34F2" w:rsidRDefault="009C34F2" w:rsidP="009C34F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6E303F84" w14:textId="77777777" w:rsidR="009C34F2" w:rsidRDefault="009C34F2" w:rsidP="009C34F2">
      <w:pPr>
        <w:pStyle w:val="B2"/>
        <w:rPr>
          <w:noProof/>
        </w:rPr>
      </w:pPr>
      <w:r>
        <w:rPr>
          <w:noProof/>
        </w:rPr>
        <w:lastRenderedPageBreak/>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C01A875" w14:textId="77777777" w:rsidR="009C34F2" w:rsidRDefault="009C34F2" w:rsidP="009C34F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6A873EE" w14:textId="77777777" w:rsidR="009C34F2" w:rsidRDefault="009C34F2" w:rsidP="009C34F2">
      <w:pPr>
        <w:pStyle w:val="B1"/>
        <w:rPr>
          <w:noProof/>
        </w:rPr>
      </w:pPr>
      <w:r>
        <w:rPr>
          <w:noProof/>
        </w:rPr>
        <w:tab/>
      </w:r>
      <w:r w:rsidRPr="009C28DA">
        <w:rPr>
          <w:noProof/>
        </w:rPr>
        <w:t>was performed in the selected SNPN</w:t>
      </w:r>
      <w:r>
        <w:rPr>
          <w:noProof/>
        </w:rPr>
        <w:t>; or</w:t>
      </w:r>
    </w:p>
    <w:p w14:paraId="37747316" w14:textId="77777777" w:rsidR="009C34F2" w:rsidRDefault="009C34F2" w:rsidP="009C34F2">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96FF620" w14:textId="77777777" w:rsidR="009C34F2" w:rsidRDefault="009C34F2" w:rsidP="009C34F2">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741E904" w14:textId="77777777" w:rsidR="009C34F2" w:rsidRDefault="009C34F2" w:rsidP="009C34F2">
      <w:pPr>
        <w:pStyle w:val="B2"/>
      </w:pPr>
      <w:r>
        <w:t>-</w:t>
      </w:r>
      <w:r>
        <w:tab/>
        <w:t>the PLMN subscription and USIM is removed</w:t>
      </w:r>
      <w:r>
        <w:rPr>
          <w:noProof/>
        </w:rPr>
        <w:t>.</w:t>
      </w:r>
    </w:p>
    <w:p w14:paraId="26950B8E" w14:textId="77777777" w:rsidR="009C34F2" w:rsidRDefault="009C34F2" w:rsidP="009C34F2">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EE91CE7" w14:textId="77777777" w:rsidR="009C34F2" w:rsidRDefault="009C34F2" w:rsidP="009C34F2">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1006AD5A" w14:textId="77777777" w:rsidR="009C34F2" w:rsidRDefault="009C34F2" w:rsidP="009C34F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B350A98" w14:textId="77777777" w:rsidR="009C34F2" w:rsidRDefault="009C34F2" w:rsidP="009C34F2">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CE44C32" w14:textId="77777777" w:rsidR="009C34F2" w:rsidRPr="0025660A" w:rsidRDefault="009C34F2" w:rsidP="009C34F2">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D4C186C" w14:textId="77777777" w:rsidR="009C34F2" w:rsidRPr="0025660A" w:rsidRDefault="009C34F2" w:rsidP="009C34F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B519D42" w14:textId="77777777" w:rsidR="009C34F2" w:rsidRPr="00770F8C" w:rsidRDefault="009C34F2" w:rsidP="009C34F2">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50AC564" w14:textId="77777777" w:rsidR="009C34F2" w:rsidRPr="00307539" w:rsidRDefault="009C34F2" w:rsidP="009C34F2">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943740E" w14:textId="77777777" w:rsidR="009C34F2" w:rsidRDefault="009C34F2" w:rsidP="009C34F2">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13" w:name="OLE_LINK20"/>
      <w:r w:rsidRPr="00B66D2D">
        <w:t xml:space="preserve">list of </w:t>
      </w:r>
      <w:bookmarkStart w:id="14" w:name="OLE_LINK21"/>
      <w:bookmarkStart w:id="15" w:name="OLE_LINK22"/>
      <w:r w:rsidRPr="00B66D2D">
        <w:t>SNPNs</w:t>
      </w:r>
      <w:r w:rsidRPr="006866E0">
        <w:rPr>
          <w:lang w:val="en-US"/>
        </w:rPr>
        <w:t xml:space="preserve"> where the N1 mode capability was disabled</w:t>
      </w:r>
      <w:bookmarkEnd w:id="13"/>
      <w:bookmarkEnd w:id="14"/>
      <w:bookmarkEnd w:id="15"/>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BC8180D" w14:textId="77777777" w:rsidR="009C34F2" w:rsidRDefault="009C34F2" w:rsidP="009C34F2">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64F71D5" w14:textId="77777777" w:rsidR="009C34F2" w:rsidRPr="0025660A" w:rsidRDefault="009C34F2" w:rsidP="009C34F2">
      <w:pPr>
        <w:pStyle w:val="B1"/>
        <w:rPr>
          <w:lang w:val="en-US" w:eastAsia="zh-CN"/>
        </w:rPr>
      </w:pPr>
      <w:r>
        <w:rPr>
          <w:lang w:val="en-US"/>
        </w:rPr>
        <w:lastRenderedPageBreak/>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0CEBA51" w14:textId="77777777" w:rsidR="009C34F2" w:rsidRPr="00962ACC" w:rsidRDefault="009C34F2" w:rsidP="009C34F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5CE8946" w14:textId="77777777" w:rsidR="009C34F2" w:rsidRDefault="009C34F2" w:rsidP="009C34F2">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5F74FFB8" w14:textId="77777777" w:rsidR="009C34F2" w:rsidRDefault="009C34F2" w:rsidP="009C34F2">
      <w:pPr>
        <w:pStyle w:val="B1"/>
      </w:pPr>
      <w:r>
        <w:t>-</w:t>
      </w:r>
      <w:r>
        <w:tab/>
        <w:t>per entry of "list of subscriber data"; or</w:t>
      </w:r>
    </w:p>
    <w:p w14:paraId="26832603" w14:textId="77777777" w:rsidR="009C34F2" w:rsidRDefault="009C34F2" w:rsidP="009C34F2">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105617B6" w14:textId="77777777" w:rsidR="009C34F2" w:rsidRDefault="009C34F2" w:rsidP="009C34F2">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1D853B1" w14:textId="77777777" w:rsidR="009C34F2" w:rsidRDefault="009C34F2" w:rsidP="009C34F2">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30F9E71" w14:textId="77777777" w:rsidR="009C34F2" w:rsidRDefault="009C34F2" w:rsidP="009C34F2">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4087B0DB" w14:textId="77777777" w:rsidR="009C34F2" w:rsidRDefault="009C34F2">
      <w:pPr>
        <w:rPr>
          <w:noProof/>
        </w:rPr>
      </w:pPr>
    </w:p>
    <w:p w14:paraId="582879BA" w14:textId="6ED908C7" w:rsidR="009C34F2" w:rsidRDefault="009C34F2" w:rsidP="009C34F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4739514C" w14:textId="77777777" w:rsidR="009C34F2" w:rsidRDefault="009C34F2">
      <w:pPr>
        <w:rPr>
          <w:noProof/>
        </w:rPr>
      </w:pPr>
    </w:p>
    <w:sectPr w:rsidR="009C34F2" w:rsidSect="004A69B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6AE5" w14:textId="77777777" w:rsidR="004A69B9" w:rsidRDefault="004A69B9">
      <w:r>
        <w:separator/>
      </w:r>
    </w:p>
  </w:endnote>
  <w:endnote w:type="continuationSeparator" w:id="0">
    <w:p w14:paraId="48388AA4" w14:textId="77777777" w:rsidR="004A69B9" w:rsidRDefault="004A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8C2E4" w14:textId="77777777" w:rsidR="004A69B9" w:rsidRDefault="004A69B9">
      <w:r>
        <w:separator/>
      </w:r>
    </w:p>
  </w:footnote>
  <w:footnote w:type="continuationSeparator" w:id="0">
    <w:p w14:paraId="39AD634E" w14:textId="77777777" w:rsidR="004A69B9" w:rsidRDefault="004A6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49559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4615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341546">
    <w:abstractNumId w:val="12"/>
  </w:num>
  <w:num w:numId="4" w16cid:durableId="1755122424">
    <w:abstractNumId w:val="38"/>
  </w:num>
  <w:num w:numId="5" w16cid:durableId="2077706552">
    <w:abstractNumId w:val="34"/>
  </w:num>
  <w:num w:numId="6" w16cid:durableId="678434312">
    <w:abstractNumId w:val="16"/>
  </w:num>
  <w:num w:numId="7" w16cid:durableId="2094934238">
    <w:abstractNumId w:val="42"/>
  </w:num>
  <w:num w:numId="8" w16cid:durableId="450052872">
    <w:abstractNumId w:val="40"/>
  </w:num>
  <w:num w:numId="9" w16cid:durableId="1531793450">
    <w:abstractNumId w:val="37"/>
  </w:num>
  <w:num w:numId="10" w16cid:durableId="1375740088">
    <w:abstractNumId w:val="20"/>
  </w:num>
  <w:num w:numId="11" w16cid:durableId="2114544218">
    <w:abstractNumId w:val="41"/>
  </w:num>
  <w:num w:numId="12" w16cid:durableId="1455752302">
    <w:abstractNumId w:val="15"/>
  </w:num>
  <w:num w:numId="13" w16cid:durableId="1115446811">
    <w:abstractNumId w:val="32"/>
  </w:num>
  <w:num w:numId="14" w16cid:durableId="1479420184">
    <w:abstractNumId w:val="24"/>
  </w:num>
  <w:num w:numId="15" w16cid:durableId="1352075522">
    <w:abstractNumId w:val="26"/>
  </w:num>
  <w:num w:numId="16" w16cid:durableId="12533721">
    <w:abstractNumId w:val="39"/>
  </w:num>
  <w:num w:numId="17" w16cid:durableId="950668274">
    <w:abstractNumId w:val="10"/>
    <w:lvlOverride w:ilvl="0">
      <w:lvl w:ilvl="0">
        <w:numFmt w:val="bullet"/>
        <w:lvlText w:val=""/>
        <w:legacy w:legacy="1" w:legacySpace="0" w:legacyIndent="283"/>
        <w:lvlJc w:val="left"/>
        <w:rPr>
          <w:rFonts w:ascii="Symbol" w:hAnsi="Symbol" w:hint="default"/>
        </w:rPr>
      </w:lvl>
    </w:lvlOverride>
  </w:num>
  <w:num w:numId="18" w16cid:durableId="894899287">
    <w:abstractNumId w:val="18"/>
  </w:num>
  <w:num w:numId="19" w16cid:durableId="825440424">
    <w:abstractNumId w:val="28"/>
  </w:num>
  <w:num w:numId="20" w16cid:durableId="701177515">
    <w:abstractNumId w:val="31"/>
  </w:num>
  <w:num w:numId="21" w16cid:durableId="499085090">
    <w:abstractNumId w:val="21"/>
  </w:num>
  <w:num w:numId="22" w16cid:durableId="470749930">
    <w:abstractNumId w:val="43"/>
  </w:num>
  <w:num w:numId="23" w16cid:durableId="2113547672">
    <w:abstractNumId w:val="35"/>
  </w:num>
  <w:num w:numId="24" w16cid:durableId="279652078">
    <w:abstractNumId w:val="27"/>
  </w:num>
  <w:num w:numId="25" w16cid:durableId="2102334362">
    <w:abstractNumId w:val="14"/>
  </w:num>
  <w:num w:numId="26" w16cid:durableId="339241109">
    <w:abstractNumId w:val="22"/>
  </w:num>
  <w:num w:numId="27" w16cid:durableId="68120006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003044158">
    <w:abstractNumId w:val="2"/>
  </w:num>
  <w:num w:numId="29" w16cid:durableId="65536480">
    <w:abstractNumId w:val="1"/>
  </w:num>
  <w:num w:numId="30" w16cid:durableId="958806197">
    <w:abstractNumId w:val="0"/>
  </w:num>
  <w:num w:numId="31" w16cid:durableId="240213018">
    <w:abstractNumId w:val="25"/>
  </w:num>
  <w:num w:numId="32" w16cid:durableId="1571891218">
    <w:abstractNumId w:val="17"/>
  </w:num>
  <w:num w:numId="33" w16cid:durableId="1172987758">
    <w:abstractNumId w:val="36"/>
  </w:num>
  <w:num w:numId="34" w16cid:durableId="1277559019">
    <w:abstractNumId w:val="23"/>
  </w:num>
  <w:num w:numId="35" w16cid:durableId="1901400810">
    <w:abstractNumId w:val="19"/>
  </w:num>
  <w:num w:numId="36" w16cid:durableId="619843841">
    <w:abstractNumId w:val="9"/>
  </w:num>
  <w:num w:numId="37" w16cid:durableId="1241209012">
    <w:abstractNumId w:val="7"/>
  </w:num>
  <w:num w:numId="38" w16cid:durableId="1125344285">
    <w:abstractNumId w:val="6"/>
  </w:num>
  <w:num w:numId="39" w16cid:durableId="1857116335">
    <w:abstractNumId w:val="5"/>
  </w:num>
  <w:num w:numId="40" w16cid:durableId="887377926">
    <w:abstractNumId w:val="4"/>
  </w:num>
  <w:num w:numId="41" w16cid:durableId="140538335">
    <w:abstractNumId w:val="8"/>
  </w:num>
  <w:num w:numId="42" w16cid:durableId="127627787">
    <w:abstractNumId w:val="3"/>
  </w:num>
  <w:num w:numId="43" w16cid:durableId="1357074004">
    <w:abstractNumId w:val="29"/>
  </w:num>
  <w:num w:numId="44" w16cid:durableId="2144082844">
    <w:abstractNumId w:val="11"/>
  </w:num>
  <w:num w:numId="45" w16cid:durableId="1452557112">
    <w:abstractNumId w:val="30"/>
  </w:num>
  <w:num w:numId="46" w16cid:durableId="1853909461">
    <w:abstractNumId w:val="33"/>
  </w:num>
  <w:num w:numId="47" w16cid:durableId="4476302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38"/>
    <w:rsid w:val="00022E4A"/>
    <w:rsid w:val="00084BBA"/>
    <w:rsid w:val="000A6394"/>
    <w:rsid w:val="000B7FED"/>
    <w:rsid w:val="000C038A"/>
    <w:rsid w:val="000C6598"/>
    <w:rsid w:val="000D44B3"/>
    <w:rsid w:val="00107E8C"/>
    <w:rsid w:val="00117491"/>
    <w:rsid w:val="00145D43"/>
    <w:rsid w:val="00160DD1"/>
    <w:rsid w:val="0016132F"/>
    <w:rsid w:val="00170AD6"/>
    <w:rsid w:val="001710B6"/>
    <w:rsid w:val="00171E6C"/>
    <w:rsid w:val="001722C1"/>
    <w:rsid w:val="00192C46"/>
    <w:rsid w:val="001A08B3"/>
    <w:rsid w:val="001A7B60"/>
    <w:rsid w:val="001B52F0"/>
    <w:rsid w:val="001B7A65"/>
    <w:rsid w:val="001E41F3"/>
    <w:rsid w:val="00203637"/>
    <w:rsid w:val="00221571"/>
    <w:rsid w:val="00230D07"/>
    <w:rsid w:val="00245874"/>
    <w:rsid w:val="00245D25"/>
    <w:rsid w:val="0026004D"/>
    <w:rsid w:val="002640DD"/>
    <w:rsid w:val="00264E73"/>
    <w:rsid w:val="00275D12"/>
    <w:rsid w:val="00284FEB"/>
    <w:rsid w:val="002860C4"/>
    <w:rsid w:val="002B5741"/>
    <w:rsid w:val="002D606E"/>
    <w:rsid w:val="002E472E"/>
    <w:rsid w:val="00302FB4"/>
    <w:rsid w:val="00305409"/>
    <w:rsid w:val="00305F43"/>
    <w:rsid w:val="00314AA8"/>
    <w:rsid w:val="00320AFC"/>
    <w:rsid w:val="003240EC"/>
    <w:rsid w:val="00353B74"/>
    <w:rsid w:val="003609EF"/>
    <w:rsid w:val="0036231A"/>
    <w:rsid w:val="00374DD4"/>
    <w:rsid w:val="003E1A36"/>
    <w:rsid w:val="00410371"/>
    <w:rsid w:val="00416780"/>
    <w:rsid w:val="004242F1"/>
    <w:rsid w:val="0042640D"/>
    <w:rsid w:val="00453F3E"/>
    <w:rsid w:val="00461F64"/>
    <w:rsid w:val="004A69B9"/>
    <w:rsid w:val="004B75B7"/>
    <w:rsid w:val="004E5B64"/>
    <w:rsid w:val="0050107B"/>
    <w:rsid w:val="00503220"/>
    <w:rsid w:val="005141D9"/>
    <w:rsid w:val="0051580D"/>
    <w:rsid w:val="00520CA3"/>
    <w:rsid w:val="00533F8D"/>
    <w:rsid w:val="0054301F"/>
    <w:rsid w:val="00547111"/>
    <w:rsid w:val="00547663"/>
    <w:rsid w:val="005625CB"/>
    <w:rsid w:val="00572735"/>
    <w:rsid w:val="00592D74"/>
    <w:rsid w:val="005A0E4A"/>
    <w:rsid w:val="005B687C"/>
    <w:rsid w:val="005C3406"/>
    <w:rsid w:val="005E2C44"/>
    <w:rsid w:val="005E2DA4"/>
    <w:rsid w:val="005E59A3"/>
    <w:rsid w:val="00620E5F"/>
    <w:rsid w:val="00621188"/>
    <w:rsid w:val="006257ED"/>
    <w:rsid w:val="00643BE1"/>
    <w:rsid w:val="00653DE4"/>
    <w:rsid w:val="006624D1"/>
    <w:rsid w:val="00665C47"/>
    <w:rsid w:val="00695808"/>
    <w:rsid w:val="006B46FB"/>
    <w:rsid w:val="006E21FB"/>
    <w:rsid w:val="006F7EDC"/>
    <w:rsid w:val="007009E7"/>
    <w:rsid w:val="00716659"/>
    <w:rsid w:val="00792342"/>
    <w:rsid w:val="007977A8"/>
    <w:rsid w:val="007A1677"/>
    <w:rsid w:val="007B512A"/>
    <w:rsid w:val="007C2097"/>
    <w:rsid w:val="007D6A07"/>
    <w:rsid w:val="007D6A43"/>
    <w:rsid w:val="007F39DD"/>
    <w:rsid w:val="007F7259"/>
    <w:rsid w:val="008040A8"/>
    <w:rsid w:val="00804359"/>
    <w:rsid w:val="00817B3E"/>
    <w:rsid w:val="008279FA"/>
    <w:rsid w:val="008626E7"/>
    <w:rsid w:val="00863C79"/>
    <w:rsid w:val="00870EE7"/>
    <w:rsid w:val="008863B9"/>
    <w:rsid w:val="008A45A6"/>
    <w:rsid w:val="008A67CE"/>
    <w:rsid w:val="008A7D4F"/>
    <w:rsid w:val="008B4B43"/>
    <w:rsid w:val="008C3896"/>
    <w:rsid w:val="008D3CCC"/>
    <w:rsid w:val="008F3789"/>
    <w:rsid w:val="008F686C"/>
    <w:rsid w:val="00904800"/>
    <w:rsid w:val="009058DC"/>
    <w:rsid w:val="009148DE"/>
    <w:rsid w:val="00921FB1"/>
    <w:rsid w:val="00941E30"/>
    <w:rsid w:val="0094551E"/>
    <w:rsid w:val="009626E1"/>
    <w:rsid w:val="009656C2"/>
    <w:rsid w:val="009777D9"/>
    <w:rsid w:val="00991B88"/>
    <w:rsid w:val="009A5753"/>
    <w:rsid w:val="009A579D"/>
    <w:rsid w:val="009C34F2"/>
    <w:rsid w:val="009D7DD4"/>
    <w:rsid w:val="009E3297"/>
    <w:rsid w:val="009F734F"/>
    <w:rsid w:val="00A15730"/>
    <w:rsid w:val="00A246B6"/>
    <w:rsid w:val="00A312E5"/>
    <w:rsid w:val="00A47E70"/>
    <w:rsid w:val="00A50CF0"/>
    <w:rsid w:val="00A7671C"/>
    <w:rsid w:val="00A80F6E"/>
    <w:rsid w:val="00A9631B"/>
    <w:rsid w:val="00AA2CBC"/>
    <w:rsid w:val="00AC5820"/>
    <w:rsid w:val="00AD1CD8"/>
    <w:rsid w:val="00AF15A1"/>
    <w:rsid w:val="00AF7E21"/>
    <w:rsid w:val="00B258BB"/>
    <w:rsid w:val="00B67B97"/>
    <w:rsid w:val="00B71F8F"/>
    <w:rsid w:val="00B968C8"/>
    <w:rsid w:val="00B96A95"/>
    <w:rsid w:val="00BA0570"/>
    <w:rsid w:val="00BA3EC5"/>
    <w:rsid w:val="00BA51D9"/>
    <w:rsid w:val="00BB1A2E"/>
    <w:rsid w:val="00BB5DFC"/>
    <w:rsid w:val="00BD279D"/>
    <w:rsid w:val="00BD6BB8"/>
    <w:rsid w:val="00C56051"/>
    <w:rsid w:val="00C66BA2"/>
    <w:rsid w:val="00C714AD"/>
    <w:rsid w:val="00C77EF0"/>
    <w:rsid w:val="00C84B7A"/>
    <w:rsid w:val="00C870F6"/>
    <w:rsid w:val="00C95985"/>
    <w:rsid w:val="00CC5026"/>
    <w:rsid w:val="00CC602D"/>
    <w:rsid w:val="00CC68D0"/>
    <w:rsid w:val="00CE08F5"/>
    <w:rsid w:val="00CE219E"/>
    <w:rsid w:val="00D03F9A"/>
    <w:rsid w:val="00D06D51"/>
    <w:rsid w:val="00D15B4F"/>
    <w:rsid w:val="00D2004E"/>
    <w:rsid w:val="00D24991"/>
    <w:rsid w:val="00D44772"/>
    <w:rsid w:val="00D50255"/>
    <w:rsid w:val="00D50BF8"/>
    <w:rsid w:val="00D52ADE"/>
    <w:rsid w:val="00D66520"/>
    <w:rsid w:val="00D70F07"/>
    <w:rsid w:val="00D80124"/>
    <w:rsid w:val="00D84AE9"/>
    <w:rsid w:val="00DA7AE6"/>
    <w:rsid w:val="00DE34CF"/>
    <w:rsid w:val="00E01089"/>
    <w:rsid w:val="00E13F3D"/>
    <w:rsid w:val="00E34898"/>
    <w:rsid w:val="00E3683D"/>
    <w:rsid w:val="00E459C4"/>
    <w:rsid w:val="00E513BA"/>
    <w:rsid w:val="00E7711D"/>
    <w:rsid w:val="00E84888"/>
    <w:rsid w:val="00EB09B7"/>
    <w:rsid w:val="00EB5983"/>
    <w:rsid w:val="00EB7428"/>
    <w:rsid w:val="00EE7D7C"/>
    <w:rsid w:val="00F25D98"/>
    <w:rsid w:val="00F300FB"/>
    <w:rsid w:val="00F61657"/>
    <w:rsid w:val="00F90B23"/>
    <w:rsid w:val="00F918C0"/>
    <w:rsid w:val="00FB6386"/>
    <w:rsid w:val="00FD1AD7"/>
    <w:rsid w:val="00FE1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 w:type="character" w:customStyle="1" w:styleId="CRCoverPageZchn">
    <w:name w:val="CR Cover Page Zchn"/>
    <w:link w:val="CRCoverPage"/>
    <w:locked/>
    <w:rsid w:val="00324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D17E13B-BFF5-4D39-9C0B-2395AFAAA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BD4534-8E6E-4441-9D01-34A3D6C3E38C}">
  <ds:schemaRefs>
    <ds:schemaRef ds:uri="http://schemas.microsoft.com/sharepoint/v3/contenttype/forms"/>
  </ds:schemaRefs>
</ds:datastoreItem>
</file>

<file path=customXml/itemProps3.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customXml/itemProps4.xml><?xml version="1.0" encoding="utf-8"?>
<ds:datastoreItem xmlns:ds="http://schemas.openxmlformats.org/officeDocument/2006/customXml" ds:itemID="{0CB5AADF-8303-4D6D-A697-FAF0D0E04D2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10</Pages>
  <Words>4929</Words>
  <Characters>28098</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IDCC-1</cp:lastModifiedBy>
  <cp:revision>15</cp:revision>
  <cp:lastPrinted>1900-01-01T05:00:00Z</cp:lastPrinted>
  <dcterms:created xsi:type="dcterms:W3CDTF">2024-04-03T02:58:00Z</dcterms:created>
  <dcterms:modified xsi:type="dcterms:W3CDTF">2024-04-18T07:23:00Z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